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C67F3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67F32" w:rsidRDefault="002D47A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F3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67F32" w:rsidRDefault="002D47A4">
            <w:pPr>
              <w:pStyle w:val="ConsPlusTitlePage0"/>
              <w:jc w:val="center"/>
            </w:pPr>
            <w:r>
              <w:rPr>
                <w:sz w:val="48"/>
              </w:rPr>
              <w:t>Указ Президента РФ от 28.12.2024 N 1124</w:t>
            </w:r>
            <w:r>
              <w:rPr>
                <w:sz w:val="48"/>
              </w:rPr>
              <w:br/>
              <w:t>"Об утверждении Стратегии противодействия экстремизму в Российской Федерации"</w:t>
            </w:r>
          </w:p>
        </w:tc>
      </w:tr>
      <w:tr w:rsidR="00C67F3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67F32" w:rsidRDefault="002D47A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05.01.2025</w:t>
            </w:r>
            <w:r>
              <w:rPr>
                <w:sz w:val="28"/>
              </w:rPr>
              <w:br/>
              <w:t> </w:t>
            </w:r>
          </w:p>
        </w:tc>
      </w:tr>
    </w:tbl>
    <w:p w:rsidR="00C67F32" w:rsidRDefault="00C67F32">
      <w:pPr>
        <w:pStyle w:val="ConsPlusNormal0"/>
        <w:sectPr w:rsidR="00C67F3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67F32" w:rsidRDefault="00C67F32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C67F3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67F32" w:rsidRDefault="002D47A4">
            <w:pPr>
              <w:pStyle w:val="ConsPlusNormal0"/>
              <w:outlineLvl w:val="0"/>
            </w:pPr>
            <w:r>
              <w:t>28 декабря 2024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C67F32" w:rsidRDefault="002D47A4">
            <w:pPr>
              <w:pStyle w:val="ConsPlusNormal0"/>
              <w:jc w:val="right"/>
              <w:outlineLvl w:val="0"/>
            </w:pPr>
            <w:r>
              <w:t>N 1124</w:t>
            </w:r>
          </w:p>
        </w:tc>
      </w:tr>
    </w:tbl>
    <w:p w:rsidR="00C67F32" w:rsidRDefault="00C67F3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7F32" w:rsidRDefault="00C67F32">
      <w:pPr>
        <w:pStyle w:val="ConsPlusNormal0"/>
        <w:jc w:val="both"/>
      </w:pPr>
    </w:p>
    <w:p w:rsidR="00C67F32" w:rsidRDefault="002D47A4">
      <w:pPr>
        <w:pStyle w:val="ConsPlusTitle0"/>
        <w:jc w:val="center"/>
      </w:pPr>
      <w:r>
        <w:t>УКАЗ</w:t>
      </w:r>
    </w:p>
    <w:p w:rsidR="00C67F32" w:rsidRDefault="00C67F32">
      <w:pPr>
        <w:pStyle w:val="ConsPlusTitle0"/>
        <w:jc w:val="center"/>
      </w:pPr>
    </w:p>
    <w:p w:rsidR="00C67F32" w:rsidRDefault="002D47A4">
      <w:pPr>
        <w:pStyle w:val="ConsPlusTitle0"/>
        <w:jc w:val="center"/>
      </w:pPr>
      <w:r>
        <w:t>ПРЕЗИДЕНТА РОССИЙСКОЙ ФЕДЕРАЦИИ</w:t>
      </w:r>
    </w:p>
    <w:p w:rsidR="00C67F32" w:rsidRDefault="00C67F32">
      <w:pPr>
        <w:pStyle w:val="ConsPlusTitle0"/>
        <w:jc w:val="center"/>
      </w:pPr>
    </w:p>
    <w:p w:rsidR="00C67F32" w:rsidRDefault="002D47A4">
      <w:pPr>
        <w:pStyle w:val="ConsPlusTitle0"/>
        <w:jc w:val="center"/>
      </w:pPr>
      <w:r>
        <w:t>ОБ УТВЕРЖДЕНИИ СТРАТЕГИИ</w:t>
      </w:r>
    </w:p>
    <w:p w:rsidR="00C67F32" w:rsidRDefault="002D47A4">
      <w:pPr>
        <w:pStyle w:val="ConsPlusTitle0"/>
        <w:jc w:val="center"/>
      </w:pPr>
      <w:r>
        <w:t>ПРОТИВОДЕЙСТВИЯ ЭКСТРЕМИЗМУ В РОССИЙСКОЙ ФЕДЕРАЦИИ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Normal0"/>
        <w:ind w:firstLine="540"/>
        <w:jc w:val="both"/>
      </w:pPr>
      <w:r>
        <w:t>В целях обеспечения дальнейшей реализации государственной политики в сфере противодействия экстремизму в Российской Федерации постановляю: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1. Утвердить прилагаемую </w:t>
      </w:r>
      <w:hyperlink w:anchor="P32" w:tooltip="СТРАТЕГИЯ ПРОТИВОДЕЙСТВИЯ ЭКСТРЕМИЗМУ В РОССИЙСКОЙ ФЕДЕРАЦИИ">
        <w:r>
          <w:rPr>
            <w:color w:val="0000FF"/>
          </w:rPr>
          <w:t>Стратегию</w:t>
        </w:r>
      </w:hyperlink>
      <w:r>
        <w:t xml:space="preserve"> противодействия экстремизму в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10" w:tooltip="Указ Президента РФ от 29.05.2020 N 344 &quot;Об утверждении Стратегии противодействия экстремизму в Российской Федерации до 2025 года&quot; ------------ Утратил силу или отменен {КонсультантПлюс}">
        <w:r>
          <w:rPr>
            <w:color w:val="0000FF"/>
          </w:rPr>
          <w:t>Указ</w:t>
        </w:r>
      </w:hyperlink>
      <w:r>
        <w:t xml:space="preserve"> Президента Российской Федерации от 29 мая 2020 г. N 344 "Об утверждении Стратегии противодейс</w:t>
      </w:r>
      <w:r>
        <w:t>твия экстремизму в Российской Федерации до 2025 года" (Собрание законодательства Российской Федерации, 2020, N 22, ст. 3475).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3. Настоящий Указ вступает в силу со дня его подписания.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Normal0"/>
        <w:jc w:val="right"/>
      </w:pPr>
      <w:r>
        <w:t>Президент</w:t>
      </w:r>
    </w:p>
    <w:p w:rsidR="00C67F32" w:rsidRDefault="002D47A4">
      <w:pPr>
        <w:pStyle w:val="ConsPlusNormal0"/>
        <w:jc w:val="right"/>
      </w:pPr>
      <w:r>
        <w:t>Российской Федерации</w:t>
      </w:r>
    </w:p>
    <w:p w:rsidR="00C67F32" w:rsidRDefault="002D47A4">
      <w:pPr>
        <w:pStyle w:val="ConsPlusNormal0"/>
        <w:jc w:val="right"/>
      </w:pPr>
      <w:r>
        <w:t>В.ПУТИН</w:t>
      </w:r>
    </w:p>
    <w:p w:rsidR="00C67F32" w:rsidRDefault="002D47A4">
      <w:pPr>
        <w:pStyle w:val="ConsPlusNormal0"/>
      </w:pPr>
      <w:r>
        <w:t>Москва, Кремль</w:t>
      </w:r>
    </w:p>
    <w:p w:rsidR="00C67F32" w:rsidRDefault="002D47A4">
      <w:pPr>
        <w:pStyle w:val="ConsPlusNormal0"/>
        <w:spacing w:before="200"/>
      </w:pPr>
      <w:r>
        <w:t>28 декабря 2024 го</w:t>
      </w:r>
      <w:r>
        <w:t>да</w:t>
      </w:r>
    </w:p>
    <w:p w:rsidR="00C67F32" w:rsidRDefault="002D47A4">
      <w:pPr>
        <w:pStyle w:val="ConsPlusNormal0"/>
        <w:spacing w:before="200"/>
      </w:pPr>
      <w:r>
        <w:t>N 1124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C67F32">
      <w:pPr>
        <w:pStyle w:val="ConsPlusNormal0"/>
        <w:ind w:firstLine="540"/>
        <w:jc w:val="both"/>
      </w:pPr>
    </w:p>
    <w:p w:rsidR="00C67F32" w:rsidRDefault="00C67F32">
      <w:pPr>
        <w:pStyle w:val="ConsPlusNormal0"/>
        <w:ind w:firstLine="540"/>
        <w:jc w:val="both"/>
      </w:pPr>
    </w:p>
    <w:p w:rsidR="00C67F32" w:rsidRDefault="00C67F32">
      <w:pPr>
        <w:pStyle w:val="ConsPlusNormal0"/>
        <w:ind w:firstLine="540"/>
        <w:jc w:val="both"/>
      </w:pP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Normal0"/>
        <w:jc w:val="right"/>
        <w:outlineLvl w:val="0"/>
      </w:pPr>
      <w:r>
        <w:t>Утверждена</w:t>
      </w:r>
    </w:p>
    <w:p w:rsidR="00C67F32" w:rsidRDefault="002D47A4">
      <w:pPr>
        <w:pStyle w:val="ConsPlusNormal0"/>
        <w:jc w:val="right"/>
      </w:pPr>
      <w:r>
        <w:t>Указом Президента</w:t>
      </w:r>
    </w:p>
    <w:p w:rsidR="00C67F32" w:rsidRDefault="002D47A4">
      <w:pPr>
        <w:pStyle w:val="ConsPlusNormal0"/>
        <w:jc w:val="right"/>
      </w:pPr>
      <w:r>
        <w:t>Российской Федерации</w:t>
      </w:r>
    </w:p>
    <w:p w:rsidR="00C67F32" w:rsidRDefault="002D47A4">
      <w:pPr>
        <w:pStyle w:val="ConsPlusNormal0"/>
        <w:jc w:val="right"/>
      </w:pPr>
      <w:r>
        <w:t>от 28 декабря 2024 г. N 1124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</w:pPr>
      <w:bookmarkStart w:id="1" w:name="P32"/>
      <w:bookmarkEnd w:id="1"/>
      <w:r>
        <w:t>СТРАТЕГИЯ ПРОТИВОДЕЙСТВИЯ ЭКСТРЕМИЗМУ В РОССИЙСКОЙ ФЕДЕРАЦИИ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Title0"/>
        <w:jc w:val="center"/>
        <w:outlineLvl w:val="1"/>
      </w:pPr>
      <w:r>
        <w:t>I. Общие положения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Normal0"/>
        <w:ind w:firstLine="540"/>
        <w:jc w:val="both"/>
      </w:pPr>
      <w:r>
        <w:t xml:space="preserve">1. Настоящая Стратегия разработана в целях обеспечения дальнейшей реализации государственной политики в сфере противодействия экстремизму в Российской Федерации, а также в целях конкретизации положений Федерального </w:t>
      </w:r>
      <w:hyperlink r:id="rId11" w:tooltip="Федеральный закон от 25.07.2002 N 114-ФЗ (ред. от 15.05.2024) &quot;О противодействии экстремистской деятельности&quot; {КонсультантПлюс}">
        <w:r>
          <w:rPr>
            <w:color w:val="0000FF"/>
          </w:rPr>
          <w:t>закона</w:t>
        </w:r>
      </w:hyperlink>
      <w:r>
        <w:t xml:space="preserve"> от 25 июля 2002 г. N 114-ФЗ "О противодействии экстремистской деятельности",</w:t>
      </w:r>
      <w:r>
        <w:t xml:space="preserve"> указов Президента Российской Федерации от 2 июля 2021 г. </w:t>
      </w:r>
      <w:hyperlink r:id="rId12" w:tooltip="Указ Президента РФ от 02.07.2021 N 400 &quot;О Стратегии национальной безопасности Российской Федерации&quot; {КонсультантПлюс}">
        <w:r>
          <w:rPr>
            <w:color w:val="0000FF"/>
          </w:rPr>
          <w:t>N 400</w:t>
        </w:r>
      </w:hyperlink>
      <w:r>
        <w:t xml:space="preserve"> "О Стратегии национальной безопасности Российской Федерации", от 9 ноября 2022 г. </w:t>
      </w:r>
      <w:hyperlink r:id="rId13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N 809</w:t>
        </w:r>
      </w:hyperlink>
      <w:r>
        <w:t xml:space="preserve"> "Об утверждении Основ государственной политики по сохранению и укреплению традиционных российских духовно-нравственных ценностей" и от 31 марта 2023 г. </w:t>
      </w:r>
      <w:hyperlink r:id="rId14" w:tooltip="Указ Президента РФ от 31.03.2023 N 229 &quot;Об утверждении Концепции внешней политики Российской Федерации&quot; {КонсультантПлюс}">
        <w:r>
          <w:rPr>
            <w:color w:val="0000FF"/>
          </w:rPr>
          <w:t>N 229</w:t>
        </w:r>
      </w:hyperlink>
      <w:r>
        <w:t xml:space="preserve"> "Об утверждении Концепции внешней политики Российской Федерации".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2. Настоящая Стратегия является документом стратегического </w:t>
      </w:r>
      <w:r>
        <w:t>планирования, который определяет цели,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консолидацию усилий органов публичной власти, инст</w:t>
      </w:r>
      <w:r>
        <w:t xml:space="preserve">итутов гражданского общества (в том числе социально ориентированных и </w:t>
      </w:r>
      <w:r>
        <w:lastRenderedPageBreak/>
        <w:t>иных некоммерческих организаций), организаций и граждан в целях обеспечения национальной безопасности Российской Федерации, пресечения экстремистской деятельности, укрепления гражданског</w:t>
      </w:r>
      <w:r>
        <w:t>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атмосферы нетерпимости к экстремистской деятельности и распространению э</w:t>
      </w:r>
      <w:r>
        <w:t>кстремистских идей.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3. Правовую основу настоящей Стратегии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</w:t>
      </w:r>
      <w:r>
        <w:t>ы, нормативные правовые акты Президента Российской Федерации и Правительства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4. Для целей настоящей Стратегии используются следующие основные понятия: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идеология насилия - совокупность взглядов и идей, оправдывающих применение насил</w:t>
      </w:r>
      <w:r>
        <w:t>ия для достижения политических, идеологических, религиозных и иных целей;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2) радикализм - приверженность идеологии насилия, характеризующаяся стремлением к решительному и кардинальному изменению основ конституционного строя Российской Федерации, нарушению </w:t>
      </w:r>
      <w:r>
        <w:t>единства и территориальной целостности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экстремистская идеология - совокупность взглядов и идей, пропагандирующих насильственные и иные противоправные действия как основное средство разрешения политических, расовых, национальных, ре</w:t>
      </w:r>
      <w:r>
        <w:t>лигиозных и социальных конфликтов и противоречий;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проявления экстремизма (экстремистские проявления) - общественно опасные противоправные действия, совершаемые по мотивам ненависти или вражды по признакам политической, идеологической, расовой, языковой,</w:t>
      </w:r>
      <w:r>
        <w:t xml:space="preserve"> национальной или религиозной принадлежности либо по мотивам ненависти или вражды в отношении какой-либо социальной группы или представителей органов публичной власти, способствующие возникновению или обострению межнациональных (межэтнических), межконфесси</w:t>
      </w:r>
      <w:r>
        <w:t>ональных и региональных конфликтов, угрожающие конституционному строю Российской Федерации, суверенитету, единству и территориальной целостности Российской Федерации или направленные на умышленное искажение истории, реабилитацию нацизма, а также иные публи</w:t>
      </w:r>
      <w:r>
        <w:t>чные действия, направленные на разжигание ненависти;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5) ксенофобия - проявление ненависти, неприязни или нетерпимости в отношении определенных социальных групп и общностей людей, а также в отношении их отдельных представителей;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6) русофобия - неприязненное</w:t>
      </w:r>
      <w:r>
        <w:t>, предвзятое, враждебное отношение к гражданам России, русскому языку и культуре, традициям и истории России, выражающееся в том числе в агрессивных настроениях и действиях политических сил и их отдельных представителей, а также в дискриминационных действи</w:t>
      </w:r>
      <w:r>
        <w:t>ях властей недружественных государств в отношении России;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7) субъекты противодействия экстремизму - федеральные органы государственной власти (при участии органов прокуратуры Российской Федерации и органов, осуществляющих полномочия в сфере уголовного судо</w:t>
      </w:r>
      <w:r>
        <w:t>производства), органы государственной власти субъектов Российской Федерации и органы местного самоуправления (с привлечением институтов гражданского общества, в том числе социально ориентированных и иных некоммерческих организаций, и граждан);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8) противоде</w:t>
      </w:r>
      <w:r>
        <w:t xml:space="preserve">йствие экстремизму - деятельность субъектов противодействия экстремизму, направленная на прогнозирование и профилактику экстремистских проявлений, выявление, предупреждение, пресечение, раскрытие и расследование преступлений экстремистской направленности, </w:t>
      </w:r>
      <w:r>
        <w:t>минимизацию и (или) ликвидацию их последствий, а также на выявление и устранение причин и условий, способствующих совершению таких преступлений;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9) финансирование экстремистской деятельности - оказание финансовых услуг либо предоставление или сбор денежных (в наличной или безналичной форме) или материальных средств с осознанием того, что они предназначены для финансирования экстремистской организац</w:t>
      </w:r>
      <w:r>
        <w:t xml:space="preserve">ии или экстремистского сообщества, подготовки или совершения хотя бы одного преступления экстремистской направленности либо для </w:t>
      </w:r>
      <w:r>
        <w:lastRenderedPageBreak/>
        <w:t>финансирования или материального обеспечения лица в целях совершения им такого преступления.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5. Понятие "экстремистская деятельн</w:t>
      </w:r>
      <w:r>
        <w:t>ость (экстремизм)" используется в значении, определенном пунктом 1 статьи 1 Федерального закона от 25 июля 2002 г. N 114-ФЗ "О противодействии экстремистской деятельности", понятие "терроризм" - в значении, определенном пунктом 1 статьи 3 Федерального зако</w:t>
      </w:r>
      <w:r>
        <w:t>на от 6 марта 2006 г. N 35-ФЗ "О противодействии терроризму".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  <w:outlineLvl w:val="1"/>
      </w:pPr>
      <w:r>
        <w:t>II. Основные источники угроз экстремизма</w:t>
      </w:r>
    </w:p>
    <w:p w:rsidR="00C67F32" w:rsidRDefault="002D47A4">
      <w:pPr>
        <w:pStyle w:val="ConsPlusTitle0"/>
        <w:jc w:val="center"/>
      </w:pPr>
      <w:r>
        <w:t>в современной России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Normal0"/>
        <w:ind w:firstLine="540"/>
        <w:jc w:val="both"/>
      </w:pPr>
      <w:r>
        <w:t>6. Экстремизм во всех его проявлениях ведет к нарушению гражданского мира и согласия, основных прав и свобод человека и гражданина</w:t>
      </w:r>
      <w:r>
        <w:t>, подрывает государственную и общественную безопасность, создает реальную угрозу суверенитету, единству и территориальной целостности Российской Федерации, основам конституционного строя Российской Федерации, а также межнациональному (межэтническому), межк</w:t>
      </w:r>
      <w:r>
        <w:t>онфессиональному единству и гражданскому единению, культурному развитию, политической и социальной стабильности.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7. Экстремизм является одной из наиболее сложных проблем современного российского общества, что связано в первую очередь с многообразием его пр</w:t>
      </w:r>
      <w:r>
        <w:t>оявлений, неоднородным составом экстремистских организаций, деятельность которых угрожает национальной безопасности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8. На современном этапе отмечается тенденция к дальнейшему распространению радикализма среди отдельных групп населения</w:t>
      </w:r>
      <w:r>
        <w:t xml:space="preserve"> и обострению внешних и внутренних экстремистских угроз. При этом наблюдается стремление экстремистских организаций, в том числе действующих из-за рубежа, к консолидации усилий в целях дестабилизации общественно-политической обстановки в Российской Федерац</w:t>
      </w:r>
      <w:r>
        <w:t>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9. Внешними экстремистскими угрозами являются поддержка, стимулирование и финансирование недружественными государствами и негосударственными образованиями экстремистской деятельности, направленной на дестабилизацию общественно-политической и социально-</w:t>
      </w:r>
      <w:r>
        <w:t>экономической обстановки в Российской Федерации, нарушение единства и территориальной целостности Российской Федерации (в том числе инициирование "цветных революций" путем координации действий, направленных на искусственное создание политической нестабильн</w:t>
      </w:r>
      <w:r>
        <w:t>ости и смену существующей в стране системы власти неконституционным путем), фальсификация мировой истории, пересмотр взглядов на роль и место России в ней, противоправные посягательства на культурно-историческое наследие Российской Федерации, распространен</w:t>
      </w:r>
      <w:r>
        <w:t>ие экстремистской идеологии, способствующей радикализации общества и отдельных лиц, а также содействие деятельности международных экстремистских и террористических организаций, направленной в том числе на осуществление террористических актов и других прест</w:t>
      </w:r>
      <w:r>
        <w:t>упных действий против Российской Федерации и ее граждан, включая финансирование экстремистской деятельности. Отмечается повышение активности участия иностранных и международных неправительственных организаций в антироссийской экстремистской деятельности.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</w:t>
      </w:r>
      <w:r>
        <w:t>0. Наиболее опасным проявлением экстремизма является терроризм, представляющий глобальную угрозу международному миру и безопасности. Современному росту экстремистских и террористических угроз в мире способствует стремительное распространение экстремистской</w:t>
      </w:r>
      <w:r>
        <w:t xml:space="preserve"> идеологии (включая неонацизм и радикальный национализм), в том числе в информационном пространстве.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11. Некоторые государства используют экстремистские и террористические организации в качестве средства для ведения гибридных войн против внешнеполитических</w:t>
      </w:r>
      <w:r>
        <w:t xml:space="preserve"> противников и достижения своекорыстных геополитических целей, в том числе за счет вмешательства во внутренние дела других государств в целях дестабилизации общественно-политической обстановки в этих государствах, нарушения их территориальной целостности и</w:t>
      </w:r>
      <w:r>
        <w:t>ли развязывания в них гражданских войн, инициирования "цветных революций", а также для создания обстановки "контролируемого хаоса" в отдельных регионах мира.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12. Реальную угрозу представляет политика некоторых иностранных государств по искажению истории, ф</w:t>
      </w:r>
      <w:r>
        <w:t>альсификации роли СССР во Второй мировой войне и преуменьшению его вклада в победу над гитлеровской Германией и милитаристской Японией, возрождению идей нацизма и фашизма, активизации идей реваншизма, героизации нацистов и их пособников. Деструктивные силы</w:t>
      </w:r>
      <w:r>
        <w:t xml:space="preserve"> содействуют опасному росту </w:t>
      </w:r>
      <w:r>
        <w:lastRenderedPageBreak/>
        <w:t>экстремистского и террористического потенциала преступных группировок, разделяющих человеконенавистническую идеологию нацизма и неонацизма.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13. Серьезнейшие угрозы экстремистского характера исходят от широкого распространения ид</w:t>
      </w:r>
      <w:r>
        <w:t>ей неонацизма, усиления радикальных националисгических вооруженных формирований (в том числе на Украине), поддерживаемых внешними силами, которые поощряют совершение на территории России преступных действий, включая диверсиошю-террористические акты в отнош</w:t>
      </w:r>
      <w:r>
        <w:t>ении людей и гражданских объектов, с вовлечением в эти преступные действия российских граждан. Риски, связанные с экстремизмом на Украине, распространяются на соседние страны и регионы. Укрепляются связи украинских неонацистов с транснациональными организо</w:t>
      </w:r>
      <w:r>
        <w:t>ванными преступными группами и международными террористическими организациями. Украинский кризис используется недружественными государствами для развязывания гибридных войн против Российской Федерации и разжигания агрессивных русофобских настроений в мире.</w:t>
      </w:r>
      <w:r>
        <w:t xml:space="preserve"> В связи с этим одними из ключевых задач становятся ликвидация источника угроз экстремистского характера, исходящих с территории Украины, и предотвращение проникновения на российскую территорию представителей иностранных и международных экстремистских и не</w:t>
      </w:r>
      <w:r>
        <w:t>онацистских сообществ.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14. Сохранение и разрастание очагов нестабильности, межнациональной розни, религиозной вражды и иных проявлений экстремизма в ряде регионов мира способствуют росту террористических и экстремистских угроз для Российской Федерации в св</w:t>
      </w:r>
      <w:r>
        <w:t>язи с распространением экстремистской идеологии и рисками проникновения представителей иностранных и международных экстремистских сообществ и террористических организаций на российскую территорию, в том числе с учетом расширения миграционных потоков и увел</w:t>
      </w:r>
      <w:r>
        <w:t>ичения доли проживающих в России иностранных граждан, являющихся носителями экстремистских идей и взглядов.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15. Внутренними экстремистскими угрозами являются социальные, экономические, культурные, национальные, религиозные проблемы, которые используются на</w:t>
      </w:r>
      <w:r>
        <w:t>ционалистическими, радикальными общественными, религиозными, этническими, иными организациями и объединениями, а также отдельными лицами в качестве повода для осуществления экстремистской и иной противоправной деятельности; распространение идеологии насили</w:t>
      </w:r>
      <w:r>
        <w:t>я; вовлечение (склонение, вербовка) российских и находящихся на территории Российской Федерации иностранных граждан (включая молодежь, мигрантов, участников сетевых групп) в экстремистскую и иную противоправную деятельность; финансирование экстремистской д</w:t>
      </w:r>
      <w:r>
        <w:t>еятельности; формирование замкнутых этнических и религиозных анклавов; инспирирование сепаратистских проявлений в отдельных субъектах Российской Федерации на почве межнациональных (межэтнических) конфликтов, обусловленных их историческими и социально-эконо</w:t>
      </w:r>
      <w:r>
        <w:t>мическими особенностями и способных привести к дезинтеграции государства и нарушению единства российского общества; проникновение в органы публичной власти лиц, распространяющих экстремистскую идеологию либо способствующих ее распространению.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16. Преступле</w:t>
      </w:r>
      <w:r>
        <w:t>ния экстремистской направленности вызывают повышенный общественный резонанс и дестабилизируют общественно-политическую и социально-экономическую обстановку как в отдельных регионах России, так и в стране в целом. Отмечается усиление влияния таких преступле</w:t>
      </w:r>
      <w:r>
        <w:t>ний на национальную безопасность.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17. В число опаснейших проявлений экстремизма входят разжигание социальной, расовой, национальной, религиозной ненависти, вражды или розни, пропаганда исключительности, превосходства либо неполноценности человека по призна</w:t>
      </w:r>
      <w:r>
        <w:t>кам его социальной, расовой, национальной, религиозной или языковой принадлежности или отношения к религии, в том числе путем распространения призывов к насильственным действиям, прежде всего с использованием информационно-телекоммуникационных сетей, включ</w:t>
      </w:r>
      <w:r>
        <w:t>ая сеть "Интернет"; вовлечение граждан в деятельность экстремистских организаций; подготовка и совершение террористических актов; пропаганда непризнания законов и подзаконных актов, правовых процедур и органов власти Российской Федерации, а также оскорблен</w:t>
      </w:r>
      <w:r>
        <w:t>ие государственных символов, религиозных символов традиционных конфессий или надругательство над такими символами.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18. Экстремистские и иные антиобщественные организации используют информационно-телекоммуникационные сети, включая сеть "Интернет", мультимед</w:t>
      </w:r>
      <w:r>
        <w:t>ийные и онлайн-технологии для вербовки новых членов, организации и координации совершения преступлений экстремистской направленности, распространения экстремистской идеологии, а также финансирования экстремистской деятельности.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19. Экстремистская идеология</w:t>
      </w:r>
      <w:r>
        <w:t xml:space="preserve"> различных видов является основным фактором,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представителей различных слоев населения.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20. Рас</w:t>
      </w:r>
      <w:r>
        <w:t>пространение экстремистской идеологии, в частности навязывание мнения о приемлемости насильственных действий для достижения поставленных целей, и попытки подстрекательства к совершению террористических и экстремистских актов, оправдание и восхваление под т</w:t>
      </w:r>
      <w:r>
        <w:t>еми или иными предлогами экстремистских проявлений угрожают государственной и общественной безопасности ввиду усиления агрессивности и увеличения масштабов пропаганды экстремистской идеологии в обществе.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21. Одним из основных способов дестабилизации общест</w:t>
      </w:r>
      <w:r>
        <w:t>венно-политической и социально-экономической обстановки в Российской Федерации становится привлечение представителей различных слоев населения к участию в несогласованных публичных мероприятиях (включая протестные акции), которые умышленно трансформируются</w:t>
      </w:r>
      <w:r>
        <w:t xml:space="preserve"> в массовые беспорядки. В этих целях все чаще применяются различные методы манипулирования общественным мнением и распространения недостоверной информации (в том числе дискредитация использования Вооруженных Сил Российской Федерации в целях защиты интересо</w:t>
      </w:r>
      <w:r>
        <w:t>в Российской Федерации и ее граждан, поддержания мира и безопасности, исполнения государственными органами Российской Федерации своих полномочий), способствующие усилению радикальных и экстремистских настроений в российском обществе.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22. Участились случаи </w:t>
      </w:r>
      <w:r>
        <w:t>привлечения в ряды экстремистских организаций несовершеннолетних лиц, поскольку они не только легче поддаются идеологическому и психологическому воздействию, но и при определенных обстоятельствах не подлежат уголовной ответственности.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23. Экстремистские ор</w:t>
      </w:r>
      <w:r>
        <w:t>ганизации используют национальный (этнический) и религиозный факторы для привлечения в свои ряды новых членов, разжигания и обострения межнациональных (межэтнических) и межконфессиональных конфликтов, которые создают угрозу территориальной целостности Росс</w:t>
      </w:r>
      <w:r>
        <w:t>ийской Федерации. Такие организации стимулируют возникновение и обострение территориальных противоречий и конфликтов, направленных на отделение части территории Российской Федерации, распространяют идеи "деколонизации" России, содействуют проникновению пре</w:t>
      </w:r>
      <w:r>
        <w:t>дставителей деструктивных сил в органы государственной власти и местного самоуправления в целях проведения политики, способствующей реализации сепаратистских идей.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24. Сохраняется угроза проникновения на территорию Российской Федерации из других государств</w:t>
      </w:r>
      <w:r>
        <w:t xml:space="preserve"> лиц, проходивших обучение в зарубежных теологических центрах и проповедующих исключительность радикальных религиозных течений. Отмечаются попытки создания в различных регионах России законспирированных ячеек экстремистских и террористических организаций, </w:t>
      </w:r>
      <w:r>
        <w:t>в том числе осуществление вербовки новых участников, их обучение и подготовка террористов-одиночек дистанционным способом (с использованием информационно-телекоммуникационных сетей, включая сеть "Интернет").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25. Особую опасность представляют приверженцы радикальных течений ислама, в частности не относящиеся к представителям народов, традиционно исповедующих ислам, однако отличающиеся религиозным фанатизмом, вследствие чего их легко склонить к совершению террор</w:t>
      </w:r>
      <w:r>
        <w:t>истических актов, в том числе в качестве смертников.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26. Одним из факторов, способствующих возникновению экстремистских проявлений, является сложившаяся в отдельных субъектах и населенных пунктах Российской Федерации неблагоприятная ситуация с противоправн</w:t>
      </w:r>
      <w:r>
        <w:t>ой деятельностью мигрантов, которая оказывает негативное влияние на межнациональные (межэтнические) и межконфессиональные отношения, нарушает исторически сложившийся национальный и религиозный баланс в ущерб безопасности российского государства. Кроме того</w:t>
      </w:r>
      <w:r>
        <w:t>, трудовые мигранты, прибывающие в Российскую Федерацию, вовлекаются в деятельность экстремистских и террористических организаций, сами активно распространяют радикальные идеи, участвуют в публичных мероприятиях, не согласованных с исполнительными органами</w:t>
      </w:r>
      <w:r>
        <w:t xml:space="preserve"> субъектов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27. Лидеры экстремистских организаций в своей деятельности ориентируются преимущественно на молодежь, при этом повышенное внимание они обращают на не отличающиеся высокой степенью организованности неформальные объединения н</w:t>
      </w:r>
      <w:r>
        <w:t xml:space="preserve">ационалистов, активно привлекая их членов в свои ряды, </w:t>
      </w:r>
      <w:r>
        <w:lastRenderedPageBreak/>
        <w:t>провоцируя на совершение преступлений экстремистской направленности и террористического характера.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28. Сильную тревогу вызывает распространение радикализма в спортивной среде, в том числе в спортивных </w:t>
      </w:r>
      <w:r>
        <w:t>школах и клубах спортивных единоборств, а также проникновение приверженцев экстремистской идеологии в тренерско-преподавательский состав.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29. В целях дестабилизации общественно-политической и социально-экономической обстановки в Российской Федерации специа</w:t>
      </w:r>
      <w:r>
        <w:t>льные службы и организации иностранных государств наращивают деструктивное информационно-психологическое воздействие на население России, прежде всего на молодежь.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30. Значительное негативное влияние на ситуацию в стране оказывает деструктивная деятельност</w:t>
      </w:r>
      <w:r>
        <w:t>ь иностранных и международных неправительственных организаций, а также подконтрольных им российских объединений, в том числе осуществляемая под видом реализации гуманитарных, образовательных, культурных и религиозных проектов и направленная на инспирирован</w:t>
      </w:r>
      <w:r>
        <w:t>ие протестной активности населения с использованием социально-экономического, экологического и других факторов.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31. Серьезную угрозу общественной безопасности создает распространение экстремистской идеологии среди лиц, отбывающих наказание в учреждениях уголовно-исполнительной системы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32. Распространение экстремистской идеологии на территории Р</w:t>
      </w:r>
      <w:r>
        <w:t>оссийской Федерации осуществляется с применением различных форм и способов. Экстремистская деятельность маскируется под реализацию гуманитарных, образовательных, просветительских и религиозных проектов, под предлогом продвижения которых радикально настроен</w:t>
      </w:r>
      <w:r>
        <w:t>ные лица проникают в органы публичной власти, политические партии, общественные и иные объединения, фонды, обладающие правом подготовки, внесения и рассмотрения проектов нормативных актов по данным направлениям общественных отношений либо принятия таких но</w:t>
      </w:r>
      <w:r>
        <w:t>рмативных актов.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33. Прямые и косвенные последствия экстремистских проявлений затрагивают основные сферы общественной жизни (политическую, экономическую, социальную и культурную), что выдвигает новые требования к деятельности по предупреждению экстремистск</w:t>
      </w:r>
      <w:r>
        <w:t>их проявлений и противодействию экстремизму на всех уровнях, а также по минимизации последствий экстремистских проявлений.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Title0"/>
        <w:jc w:val="center"/>
        <w:outlineLvl w:val="1"/>
      </w:pPr>
      <w:r>
        <w:t>III. Цели, задачи и основные направления государственной</w:t>
      </w:r>
    </w:p>
    <w:p w:rsidR="00C67F32" w:rsidRDefault="002D47A4">
      <w:pPr>
        <w:pStyle w:val="ConsPlusTitle0"/>
        <w:jc w:val="center"/>
      </w:pPr>
      <w:r>
        <w:t>политики в сфере противодействия экстремизму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Normal0"/>
        <w:ind w:firstLine="540"/>
        <w:jc w:val="both"/>
      </w:pPr>
      <w:r>
        <w:t>34. Целями государственной по</w:t>
      </w:r>
      <w:r>
        <w:t xml:space="preserve">литики в сфере противодействия экстремизму являются защита прав и свобод человека и гражданина, основ конституционного строя, обеспечение целостности и безопасности Российской Федерации. Достижение указанных целей должно осуществляться путем реализации на </w:t>
      </w:r>
      <w:r>
        <w:t>федеральном, региональном и муниципальном уровнях комплекса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35. Задачами государственной политики в сфере противодействия экст</w:t>
      </w:r>
      <w:r>
        <w:t>ремизму являются: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повышение эффективности государственной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</w:t>
      </w:r>
      <w:r>
        <w:t xml:space="preserve"> процессов, создающих условия для возникновения проявлений экстремизма;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2) совершенствование законодательства Российской Федерации и правоприменительной практики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консолидация усилий субъектов противодействия экстреми</w:t>
      </w:r>
      <w:r>
        <w:t>зму и заинтересованных организаций;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организация в средствах массовой информации и информационно-телекоммуникационных сетях, включая сеть "Интернет", информационного сопровождения деятельности субъектов противодействия экстремизму, а также реализация эфф</w:t>
      </w:r>
      <w:r>
        <w:t xml:space="preserve">ективных мер, направленных на информационное противодействие </w:t>
      </w:r>
      <w:r>
        <w:lastRenderedPageBreak/>
        <w:t>распространению экстремистской идеологии;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5) повышение эффективности профилактики, выявления и пресечения преступлений и административных правонарушений экстремистской направленности;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6) организа</w:t>
      </w:r>
      <w:r>
        <w:t>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7) повышение уровня патриотизма населения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36. Основными направлен</w:t>
      </w:r>
      <w:r>
        <w:t>иями государственной политики в сфере противодействия экстремизму являются: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в области законодательной деятельности: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обеспечение эффективного применения норм законодательства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мониторинга правоприменительной практики;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законодательства Российской Федерации в части, касающейся пресечения производства экстремистских материалов и их распространения, в том числе на электронных носителях информации, а также в информационно-телекоммуникационных сетях, включая</w:t>
      </w:r>
      <w:r>
        <w:t xml:space="preserve">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механизмов противодействия противоправной и антироссийской деятельности иностранных и международных неправительственных организаций, в том числе признанных нежелательными на территории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на р</w:t>
      </w:r>
      <w:r>
        <w:t>егиональном и муниципальном уровнях программ, предусматривающих формирование системы профилактики проявлений экстремизма и терроризма, предупреждения межнациональных (межэтнических) конфликтов;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управленческих решений, разработка проектов нормативн</w:t>
      </w:r>
      <w:r>
        <w:t>ых правовых актов и программных документов в сфере противодействия экстремизму с учетом общественно-политического, социально-экономического, национального, культурного, религиозного и регионального факторов;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2) в области правоохранительной деятельности: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ко</w:t>
      </w:r>
      <w:r>
        <w:t>ординация деятельности правоохранительных органов и органов публичной власти в совместной работе с институтами гражданского общества (в том числе социально ориентированными и иными некоммерческими организациями) по выявлению и пресечению экстремистских про</w:t>
      </w:r>
      <w:r>
        <w:t>явлений, инициирования "цветных революций", реализуемых с использованием общественно-политического, социально-экономического, национального, культурного, религиозного и регионального факторов;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работы с обращениями граждан и другими информационн</w:t>
      </w:r>
      <w:r>
        <w:t>ыми материалами в целях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профилактической работы с лицами, подверженными влиянию экстремистской идеологии;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реализация принципа неотвратимости и соразмерности наказания за осуществление экстремистской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пов</w:t>
      </w:r>
      <w:r>
        <w:t>ышение эффективности работы правоохранительных органов по выявлению и пресечению деятельности, связанной с изготовлением, хранением и распространением экстремистских материалов, символики и атрибутики экстремистских организаций;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профессионально</w:t>
      </w:r>
      <w:r>
        <w:t xml:space="preserve">й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образовательным программам в области выявления, пресечения, раскрытия, расследования, </w:t>
      </w:r>
      <w:r>
        <w:lastRenderedPageBreak/>
        <w:t>профилактики, кв</w:t>
      </w:r>
      <w:r>
        <w:t>алификации экстремистских проявлений, а также в области противодействия финансированию экстремистской и террористической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процедуры исследования материалов, предположительно содержащих информацию экстремистского характера;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</w:t>
      </w:r>
      <w:r>
        <w:t>еспечение общественного порядка и безопасности граждан, а также соблюдения законности при проведении публичных мероприятий совместно с их организаторами и уполномоченными представителями исполнительных органов субъектов Российской Федерации или органов мес</w:t>
      </w:r>
      <w:r>
        <w:t>тного самоуправления;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выявление и ликвидация источников и каналов финансирования экстремистской и террористической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выявление организаций и физических лиц, причастных к экстремистской деятельности или терроризму, ведение перечня организаций и </w:t>
      </w:r>
      <w:r>
        <w:t>физических лиц, в отношении которых имеются сведения об их причастности к экстремистской деятельности или терроризму, и доведение этих сведений до правоохранительных органов и органов публичной власти;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обеспечение взаимодействия субъектов противодействия э</w:t>
      </w:r>
      <w:r>
        <w:t>кстремизму на приграничных территориях и территориях новых субъектов Российской Федерации в целях пресечения проникновения на территорию Российской Федерации членов международных экстремистских и террористических организаций;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реализация мер, направленных н</w:t>
      </w:r>
      <w:r>
        <w:t>а профилактику и противодействие распространению в Российской Федерации, в особенности в новых субъектах Российской Федерации, экстремизма, неонацизма и украинского национализма;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в государственных судебно-экспертных учреждениях исследований и су</w:t>
      </w:r>
      <w:r>
        <w:t>дебных экспертиз информационных материалов, в том числе распространяемых в информационно-телекоммуникационных сетях, включая сеть "Интернет", на предмет выявления в этих материалах признаков экстремизма;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осуществление учета лиц, выехавших за пределы Россий</w:t>
      </w:r>
      <w:r>
        <w:t>ской Федерации для участия в деятельности экстремистских организаций, а также для прохождения обучения в учебных центрах недружественных государств, в деятельности которых имеются признаки экстремизма;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в области государственной национальной политики: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</w:t>
      </w:r>
      <w:r>
        <w:t>оведение мониторинга межнациональных (межэтнических) и межконфессиональных отношений, общественно-политической и социально-экономической обстановки в Российской Федерации в целях предотвращения возникновения или обострения межнациональных (межэтнических) и</w:t>
      </w:r>
      <w:r>
        <w:t xml:space="preserve"> межконфессиональных конфликтов, а также выявления причин и условий для экстремистских проявлений и минимизации последствий таких проявлений, в том числе с использованием государственной информационной системы мониторинга в сфере межнациональных и межконфе</w:t>
      </w:r>
      <w:r>
        <w:t>ссиональных отношений и раннего предупреждения конфликтных ситуаций;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реализация мер правового и информационного характера по недопущению использования этнического и религиозного факторов в избирательном процессе и предвыборных программах;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социол</w:t>
      </w:r>
      <w:r>
        <w:t>огических исследований в целях изучения влияния этнического и религиозного факторов на процесс радикализации населения;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оценка деятельности субъектов противодействия экстремизму в части, касающейся мер, направленных на профилактику конфликтов на национальн</w:t>
      </w:r>
      <w:r>
        <w:t>ой и религиозной почве;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своевременное реагирование субъектов противодействия экстремизму и институтов гражданского общества (в том числе социально ориентированных и иных некоммерческих организаций) на возникновение конфликтных ситуаций на национальной и ре</w:t>
      </w:r>
      <w:r>
        <w:t>лигиозной почве, а также факторов, способствующих возникновению этих ситуаций;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предотвращение любых форм дискриминации по признакам социальной, расовой, национальной </w:t>
      </w:r>
      <w:r>
        <w:lastRenderedPageBreak/>
        <w:t>(этнической), языковой, идеологической или религиозной принадлежности;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формирование в обще</w:t>
      </w:r>
      <w:r>
        <w:t>стве атмосферы неприятия пропаганды и оправдания экстремистской идеологии, ксенофобии, национальной или религиозной исключительности;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предупреждение попыток разжигания расовой, национальной и религиозной розни, ненависти либо вражды;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в отдельных субъектах Российской Федерации мониторинга межнациональных (межэтнических) и территориальных конфликтов, обусловленных историческими и социально-экономическими особенностями соответствующих территорий и приводящих к сепаратистским пр</w:t>
      </w:r>
      <w:r>
        <w:t>оявлениям;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взаимодействие субъектов противодействия экстремизму с некоммерческими организациями в целях содействия укреплению общероссийской гражданской идентичности и единства многонационального народа Российской Федерации, сохранения и развития традицион</w:t>
      </w:r>
      <w:r>
        <w:t>ных российских духовно-нравственных ценностей;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в области государственной миграционной политики: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миграционного законодательства, в том числе в части, касающейся повышения требований к кандидатам на приобретение вида на жительство в Российской Федерации и гражданства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пропагандистских и профилактических</w:t>
      </w:r>
      <w:r>
        <w:t xml:space="preserve"> мероприятий, направленных на недопущение распространения экстремистской идеологии в местах компактного проживания мигрантов;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мер, направленных на прекращение приобретенного гражданства Российской Федерации вследствие совершения преступлений экстр</w:t>
      </w:r>
      <w:r>
        <w:t>емистской направленности и террористического характера;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повышение эффективности механизма принятия решений о нежелательности пребывания (проживания) иностранных граждан и лиц без гражданства в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реализация мер, направленных на недопущен</w:t>
      </w:r>
      <w:r>
        <w:t>ие проникновения членов иностранных и международных экстремистских сообществ и террористических организаций на территорию Российской Федерации в миграционных потоках, в том числе применение механизма запрета на въезд иностранных граждан и лиц без гражданст</w:t>
      </w:r>
      <w:r>
        <w:t>ва в Российскую Федерацию;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всестороннее освещение мер, принимаемых в сфере реализации государственной миграционной политики Российской Федерации на федеральном, региональном и муниципальном уровнях в целях гармонизации межнациональных (межэтнических) и меж</w:t>
      </w:r>
      <w:r>
        <w:t>конфессиональных отношений, а также в целях снижения уровня ксенофобии;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развитие программ социальной и культурной адаптации в Российской Федерации иностранных граждан, испытывающих сложности в адаптации (обусловленные особенностями их культуры и привычного</w:t>
      </w:r>
      <w:r>
        <w:t xml:space="preserve"> жизненного уклада, а также иными факторами), их интеграции в общество, привлечение работодателей к реализации и финансированию этих программ;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обеспечение изучения мигрантами и членами их семей, включая детей, русского языка, истории России и основ законод</w:t>
      </w:r>
      <w:r>
        <w:t>ательства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мер, препятствующих возникновению пространственной сегрегации, социальной изоляции отдельных групп граждан, а также совершенствование таких мер уполномоченными органами;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профилактика экстремистских проявлений в сред</w:t>
      </w:r>
      <w:r>
        <w:t>е иностранных граждан и лиц без гражданства, направленная на снижение социальной напряженности, оздоровление и гармонизацию межнациональных (межэтнических) и межконфессиональных отношений;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профилактика экстремистских проявлений при внедрении разрабатываемо</w:t>
      </w:r>
      <w:r>
        <w:t xml:space="preserve">го механизма </w:t>
      </w:r>
      <w:r>
        <w:lastRenderedPageBreak/>
        <w:t>трудоустройства жителей субъектов Российской Федерации с избытком рабочей силы (регионы-доноры) на территориях субъектов Российской Федерации с недостатком рабочей силы, развитие экономики которых осуществляется за счет привлечения иностранных</w:t>
      </w:r>
      <w:r>
        <w:t xml:space="preserve"> работников (регионы-реципиенты);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5) в области государственной информационной политики: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противодействие пропаганде идей экстремизма в средствах массовой информации и информационно-телекоммуникационных сетях,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проведение мониторинга </w:t>
      </w:r>
      <w:r>
        <w:t>средств массовой информации и информационно-телекоммуникационных сетей, включая сеть "Интернет", в целях выявления распространения экстремистской идеологии, экстремистских материалов, информационных материалов, содержащих призывы к осуществлению экстремист</w:t>
      </w:r>
      <w:r>
        <w:t>ской деятельности, обоснование и (или) оправдание осуществления экстремистской и террористической деятельности, в том числе под видом гуманитарных, экологических, образовательных, культурных, национальных и религиозных проектов (программ), и принятие соотв</w:t>
      </w:r>
      <w:r>
        <w:t>етствующих мер реагирования, включая ограничение доступа к информационным ресурсам, распространяющим такую информацию;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порядка формирования, ведения и использования банка данных экстремистских материалов;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эффективных мер по недоп</w:t>
      </w:r>
      <w:r>
        <w:t>ущению ввоза на территорию Российской Федерации экстремистских материалов, а также их изготовления и распространения внутри страны;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использование возможностей средств массовой информации и ресурсов информационно-телекоммуникационных сетей, включая сеть "Ин</w:t>
      </w:r>
      <w:r>
        <w:t>тернет", в целях сохранения межнационального (межэтнического) и межконфессионального согласия;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содействие заключению соглашений, направленных на решение задач в сфере противодействия экстремизму и терроризму, между организаторами распространения информации</w:t>
      </w:r>
      <w:r>
        <w:t xml:space="preserve"> в информационно-телекоммуникационных сетях, включая сеть "Интернет", и профильными государственными и негосударственными организациями, в том числе иностранными;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и проведение профилактической работы с представителями средств массовой информаци</w:t>
      </w:r>
      <w:r>
        <w:t>и и владельцами интернет-ресурсов в целях недопущения нарушений законодательства Российской Федерации о противодействии экстремистской и террористической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подготовка и размещение в средствах массовой информации и информационно-телекоммуникацио</w:t>
      </w:r>
      <w:r>
        <w:t>нных сетях, включая сеть "Интернет", социальной рекламы, направленной на патриотическое воспитание молодежи;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координация мер, направленных на информационное противодействие распространению экстремистской идеологии в информационно-телекоммуникационных сетях</w:t>
      </w:r>
      <w:r>
        <w:t xml:space="preserve">, включая сеть "Интернет" (в том числе в социальных сетях), а также проведение на регулярной основе работы по разъяснению сути противоправной деятельности, осуществляемой лидерами экстремистских организаций, с привлечением видных деятелей культуры, науки, </w:t>
      </w:r>
      <w:r>
        <w:t>лидеров общественного мнения, представителей этнокультурных объединений;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информирование граждан о деятельности субъектов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подготовка и распространение информационных материалов о предупреждении, и пресечении экстремистской деяте</w:t>
      </w:r>
      <w:r>
        <w:t>льности, ориентированных на повышение бдительности российских граждан, возникновение у них заинтересованности в противодействии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создание и совершенствование специализированных информационных систем в целях мониторинга, выявления и распростране</w:t>
      </w:r>
      <w:r>
        <w:t>ния успешной правоприменительной практики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разработка автоматизированных программных комплексов и программ, позволяющих выявлять противоправный контент в информационно-телекоммуникационных сетях,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создание единой базы данных, содержащей сведения из информационно-телекоммуникационных сетей, включая сеть "Интернет", об активности, публикациях экстремистского характера в онлайн-среде, в целях предиктивной аналитики проявлений экстремизма;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научных исследований, направленных на разработку технологий искусственного интеллекта и их применение при осуществлении мониторинга средств массовой информации и информационно-телекоммуникационных сетей, включая сеть "Интернет", в том числе путе</w:t>
      </w:r>
      <w:r>
        <w:t>м проведения потокового анализа данных, деанонимизации участников экстремистской деятельности в информационно-телекоммуникационных сетях,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внедрение российских технологий для обеспечения целостности, конфиденциальности и доступности</w:t>
      </w:r>
      <w:r>
        <w:t xml:space="preserve"> передаваемой информации и процессов ее обработки, а также аутентификации этой информации;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повышение оперативности взаимодействия органов государственной власти при осуществлении деятельности по пресечению распространения в информационно-телекоммуникационн</w:t>
      </w:r>
      <w:r>
        <w:t>ых сетях, включая сеть "Интернет", экстремистских материалов, информационных материалов, содержащих призывы к осуществлению экстремистской деятельности, обоснование и (или) оправдание осуществления экстремистской и террористической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</w:t>
      </w:r>
      <w:r>
        <w:t xml:space="preserve"> отбора заявок заинтересованных организаций на субсидирование производства (выпуска), распространения и тиражирования социально значимых проектов (в том числе книг, кино- и видеофильмов), направленных на профилактику экстремизма, гармонизацию межнациональн</w:t>
      </w:r>
      <w:r>
        <w:t>ых отношений, развитие межэтнического взаимопонимания, продвижение идей межнациональной и межконфессиональной толерантности, дискредитацию идеологии насилия, фашизма и неонацизма, национальной и (или) религиозной ненависти и вражды (при наличии таких заяво</w:t>
      </w:r>
      <w:r>
        <w:t>к);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освещение в государственных средствах массовой информации тематики противодействия экстремизму в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содействие созданию в обществе негативных социальных установок в отношении участников экстремистских организаций путем сбора и опубли</w:t>
      </w:r>
      <w:r>
        <w:t>кования информации о последствиях их насильственных действий;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объединение усилий институтов гражданского общества (в том числе социально ориентированных и иных некоммерческих организаций), религиозных и научных организаций по созданию агитационно-пропаганд</w:t>
      </w:r>
      <w:r>
        <w:t>истских материалов, направленных на противодействие экстремистской идеологии, с последующим их размещением на различных интернет-ресурсах, а также по организации деятельности, направленной на повышение правовой грамотности пользователей информационно-телек</w:t>
      </w:r>
      <w:r>
        <w:t>оммуникационных сетей,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6) в области образования и государственной молодежной политики: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включение в региональные и муниципальные программы по развитию образования и воспитанию несовершеннолетних мероприятий, направленных на формиров</w:t>
      </w:r>
      <w:r>
        <w:t>ание у подрастающего поколения уважительного отношения ко всем национальностям, этносам и традиционным религиям;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досуга детей, подростков, молодежи и семейного досуга, обеспечение доступности для населения объектов культуры, спорта и отдыха, со</w:t>
      </w:r>
      <w:r>
        <w:t>здание условий для реализации творческого и спортивного потенциала, культурного развития граждан всех возрастов;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в образовательных организациях занятий, направленных на воспитание патриотизма, культуры мирного поведения, межнациональной (межэтни</w:t>
      </w:r>
      <w:r>
        <w:t xml:space="preserve">ческой) и межконфессиональной дружбы, а также занятий по обучению навыкам бесконфликтного общения, умению отстаивать собственное мнение, противодействовать социально опасному поведению (в том числе вовлечению в экстремистскую деятельность) всеми законными </w:t>
      </w:r>
      <w:r>
        <w:t>способами;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издание учебно-методических материалов, направленных в том числе на воспитание культуры межнационального (межэтнического) и межконфессионального общения, патриотизма, гражданской ответственности, чувства гордости за историю России, на формирован</w:t>
      </w:r>
      <w:r>
        <w:t>ие у детей и молодежи на всех этапах образовательного процесса общероссийской гражданской идентичности;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повышение уровня осведомленности руководителей и педагогических работников образовательных организаций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м</w:t>
      </w:r>
      <w:r>
        <w:t>ониторинга и социологических исследований социальной обстановки в образовательных организациях, а также изучение молодежных субкультур в целях своевременного выявления и недопущения распространения экстремистской идеологии;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повышение престижности образован</w:t>
      </w:r>
      <w:r>
        <w:t>ия в российских религиозных образовательных организациях, а также применение мер государственной поддержки системы общественного контроля за выездом российских граждан для обучения в иностранных религиозных образовательных организациях;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усиление роли коорд</w:t>
      </w:r>
      <w:r>
        <w:t>инационных органов при федеральных органах исполнительной власти и исполнительных органах субъектов Российской Федерации в деятельности, направленной на воспитание патриотизма и формирование общероссийской гражданской идентичности у молодежи;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взаимодействи</w:t>
      </w:r>
      <w:r>
        <w:t>е субъектов противодействия экстремизму с молодежными общественными объединениями, спортивными федерациями и клубами, организациями спортивных болельщиков, отдельными представителями молодежи и молодежными группами в целях профилактики экстремистских прояв</w:t>
      </w:r>
      <w:r>
        <w:t>лений в молодежной и спортивной среде;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мер, направленных на профилактику экстремистских проявлений в образовательных организациях;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мероприятий по своевременному выявлению и пресечению фактов радикализации несовершеннолетних;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</w:t>
      </w:r>
      <w:r>
        <w:t>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</w:t>
      </w:r>
      <w:r>
        <w:t>оев населения и попавших в трудные жизненные ситуации, и дальнейшему психолого-педагогическому сопровождению выявленной категории несовершеннолетних;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в общеобразовательных организациях, профессиональных образовательных организациях, образователь</w:t>
      </w:r>
      <w:r>
        <w:t>ных организациях высшего образования обучающих профилактических семинаров и информационных мероприятий, посвященных противодействию методам вербовки в радикальные религиозные группы и информированию о последствиях участия в экстремистской и террористическо</w:t>
      </w:r>
      <w:r>
        <w:t>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разработка и реализация в образовательных организациях индивидуальных программ социально-педагогического сопровождения обучающихся из группы риска (в том числе с выявленными признаками неблагополучия в психическом и личностном развитии), пр</w:t>
      </w:r>
      <w:r>
        <w:t>оведение профилактических мероприятий с обучающимися, подверженными влиянию экстремистской идеологии, и членами их семей, привлечение к указанной работе представителей религиозных, общественных и спортивных организаций;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временной занятости подр</w:t>
      </w:r>
      <w:r>
        <w:t>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</w:t>
      </w:r>
      <w:r>
        <w:t>кой Республике, специальной военной операции и других военных конфликтов, семьям погибших воинов; с осуществлением шефства над лицами, нуждающимися в медицинской и (или) социальной реабилитации, паллиативной медицинской помощи;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проведение в образовательных организациях мониторинга информационно-телекоммуникационных сетей, включая сеть "Интернет", используемых в образовательных целях, для пресечения распространения </w:t>
      </w:r>
      <w:r>
        <w:lastRenderedPageBreak/>
        <w:t xml:space="preserve">экстремистской идеологии и выявления экстремистских материалов, в </w:t>
      </w:r>
      <w:r>
        <w:t>том числе содержащих оправдание экстремистской и террористической деятельности и призывы к подготовке и совершению террористических актов;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и проведение в образовательных организациях, молодежных организациях информационно-пропагандистских мероп</w:t>
      </w:r>
      <w:r>
        <w:t>риятий по разъяснению истинных целей экстремистских и террористических организаций, а также методов осуществляемой ими вербовки;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усиление контроля за деятельностью спортивных школ и клубов спортивных единоборств, осуществление учета обучающихся (занимающих</w:t>
      </w:r>
      <w:r>
        <w:t>ся) в этих школах и клубах, проведение проверок соблюдения отраслевого законодательства;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введение в образовательную деятельность в целях патриотического воспитания подростков и молодежи единого курса истории России, объективно освещающего и оценивающего на</w:t>
      </w:r>
      <w:r>
        <w:t>иболее значимые события, связанные со становлением и развитием нашей страны как государства, а также раскрывающего внешние и внутренние угрозы существованию России в разные исторические периоды;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мероприятий, направленных на недопущение вовлечения молодежи в экстремистскую деятельность путем воспитания в молодых людях гражданственности, патриотизма и нравственности, приобщение молодежи к занятиям творчеством, спортом, повышение роли семь</w:t>
      </w:r>
      <w:r>
        <w:t>и в предупреждении радикализации молодого поколения;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включение в программы по противодействию экстремистской деятельности мероприятий для сотрудников средств массовой информации и студентов, обучающихся по образовательным программам социально-гуманитарной </w:t>
      </w:r>
      <w:r>
        <w:t>направленности;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межрегиональных конкурсов для научных сотрудников, педагогов и коллективов авторов на лучшие учебник, учебное пособие, научную статью по тематике противодействия экстремистской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поддержка социально ориентированных не</w:t>
      </w:r>
      <w:r>
        <w:t>коммерческих организаций, реализующих проекты, направленные на социальную адаптацию лиц, подверженных влиянию экстремистской идеологии и идеологии насилия;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научное обеспечение противодействия экстремизму, разработка теоретических и методологических основ п</w:t>
      </w:r>
      <w:r>
        <w:t>ротиводействия экстремизму, создание рекомендаций для решения практических задач по конкретным направлениям деятельности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обучение руководителей и педагогических работников образовательных организаций навыкам реагировани</w:t>
      </w:r>
      <w:r>
        <w:t>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уровня социализации всех обучающихся;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официаль</w:t>
      </w:r>
      <w:r>
        <w:t>ных физкультурных мероприятий для молодежи;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организация подготовительных лагерей школьного актива, студенческих лагерей с участием представителей отрядов охраны правопорядка;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проведение научно-прикладных исследований для обеспечения принятия взвешенных пра</w:t>
      </w:r>
      <w:r>
        <w:t>вовых, организационных и управленческих решений в области противодействия экстремизму на разных уровнях;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препятствование проникновению в образовательные организации радикально настроенных лиц, распространяющих экстремистскую идеологию либо способствующих е</w:t>
      </w:r>
      <w:r>
        <w:t>е распространению;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проведение научных исследований, направленных на установление исторических фактов и социальных закономерностей возникновения и развития радикальных (в том числе экстремистских) течений, описание в научных целях процессов распространения </w:t>
      </w:r>
      <w:r>
        <w:t xml:space="preserve">и пропаганды экстремистских и иных деструктивных взглядов и идей, в том числе для подготовки научно обоснованных рекомендаций по их </w:t>
      </w:r>
      <w:r>
        <w:lastRenderedPageBreak/>
        <w:t>профилактике и противодействию им;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7) в области государственной культурной политики: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создание в Российской Федерации благопр</w:t>
      </w:r>
      <w:r>
        <w:t>иятных условий для межконфессионального и внутриконфессионального взаимодействия верующих и священнослужителей в целях обеспечения гражданского мира и согласия;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содействие активному распространению идеи исторического единства народов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размещение и реализация государственного заказа на создание произведений литературы и искусства, направленных на профилактику экстремистских проявлений;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укрепление единого культурного пространства Российской Федерации при сохранении культурной самобытности</w:t>
      </w:r>
      <w:r>
        <w:t xml:space="preserve"> ее народов;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привлечение институтов гражданского общества (в том числе социально ориентированных и иных некоммерческих организаций) к участию в деятельности по недопущению (минимизации) экстремистских проявлений путем поддержки, в том числе в рамках реализ</w:t>
      </w:r>
      <w:r>
        <w:t>уемых грантовых программ, творческих проектов, направленных на укрепление общероссийской гражданской идентичности;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государственная поддержка проведения культурно-просветительских мероприятий, создания художественных произведений, в том числе кинопродукции,</w:t>
      </w:r>
      <w:r>
        <w:t xml:space="preserve"> в целях недопущения вовлечения граждан в противоправную деятельность деструктивных организаций;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</w:t>
      </w:r>
      <w:r>
        <w:t>м числе о деятельности украинских радикальных структур;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мер, направленных на гармоничную социокультурную интеграцию в российское общество населения Донецкой Народной Республики, Луганской Народной Республики, Запорожской области и Херсонской облас</w:t>
      </w:r>
      <w:r>
        <w:t>ти, а также переселенцев с этих территорий, убывших для постоянного проживания в другие субъекты Российской Федерации, в целях предотвращения ухудшения общественно-политической обстановки;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распространение знаний об истории и культуре народов, населяющих Ро</w:t>
      </w:r>
      <w:r>
        <w:t>ссийскую Федерацию;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содействие сохранению исторического наследия и национальной самобытности, дальнейшему развитию традиций взаимодействия народов России, формированию в обществе атмосферы уважения к российским и мировым культурным ценностям;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обеспечение о</w:t>
      </w:r>
      <w:r>
        <w:t>птимальных условий для сохранения и развития языков всех народов России, использования русского языка как государственного;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укрепление и совершенствование общеобразовательной школы как инструмента сохранения традиционных российских духовно-нравственных цен</w:t>
      </w:r>
      <w:r>
        <w:t>ностей, развития культуры, истории и языков всех народов России, воспитания уважения к мировым культурным ценностям;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признание взаимосвязи этнокультурных обычаев, традиций и обрядов с религией, поддержка усилий религиозных организаций в миротворческой деят</w:t>
      </w:r>
      <w:r>
        <w:t>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размещение и реализация государственного заказа на создание произведений литературы и искусства, направленных на популяризацию воинских подвигов, патриотизма, культуры мирного поведения, межнациональной (межэтнической) и межконфессиональной дружб</w:t>
      </w:r>
      <w:r>
        <w:t>ы, общероссийской гражданской идентичности, гражданской ответственности, чувства гордости за Родину, а также идеи исторического единства народов России;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8) в области международного сотрудничества: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организация взаимодействия по вопросам противодействия экст</w:t>
      </w:r>
      <w:r>
        <w:t>ремизму и терроризму в рамках Организации Объединенных Наций (ООН), межгосударственного объединения БРИКС, Содружества Независимых Государств (СНГ), Организации Договора о коллективной безопасности, Шанхайской организации сотрудничества (ШОС), Ассоциации г</w:t>
      </w:r>
      <w:r>
        <w:t>осударств Юго-Восточной Азии и других межгосударственных объединений и международных организаций, перспективных для международного сотрудничества при активном участии России;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развитие эффективного международного сотрудничества в сфере противодействия экстремизму на основе соблюдения международного права и Устава ООН, включая ключевой принцип суверенного равенства государств, укрепление позиций Российской Федерации в профильных </w:t>
      </w:r>
      <w:r>
        <w:t>международных организациях;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укрепление ведущей роли государств и их компетентных органов в противодействии экстремизму, развитие международного сотрудничества в этой сфере;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продвижение на международной арене позиций о необходимости борьбы с распространение</w:t>
      </w:r>
      <w:r>
        <w:t>м экстремистской идеологии, включая неонацизм, о недопустимости подстрекательства к терроризму и экстремизму, оправдания или героизации преступных действий, а также иного информационно-пропагандистского и материально-финансового пособничества террористам и</w:t>
      </w:r>
      <w:r>
        <w:t xml:space="preserve"> экстремистам;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недопущение применения двойных стандартов в сфере противодействия экстремизму и использования профильного международного сотрудничества в качестве инструмента достижения политических и геополитических целей, в том числе для навязывания псевд</w:t>
      </w:r>
      <w:r>
        <w:t>оуниверсальных подходов в этой сфере;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продвижение на международных площадках политико-дипломатических и иных мер, направленных на противодействие использованию террористических и экстремистских группировок в качестве геополитического инструмента вмешательс</w:t>
      </w:r>
      <w:r>
        <w:t>тва во внутренние дела других государств, подрыва их безопасности;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продвижение на международной арене инициатив, направленных на борьбу с возрождением нацизма, неонацизмом и их героизацией, а также с применением рядом государств неонацистских подходов во в</w:t>
      </w:r>
      <w:r>
        <w:t>нешней и внутренней политике;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противодействие иностранному вмешательству во внутренние дела Российской Федерации, в том числе направленному на дестабилизацию общественно-политической обстановки, провоцирование радикализации населения и роста экстремистских</w:t>
      </w:r>
      <w:r>
        <w:t xml:space="preserve"> и террористических проявлений;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продвижение в двустороннем и многостороннем форматах российских инициатив по вопросам борьбы с распространением экстремистской идеологии и противодействия экстремистской деятельности, осуществляемой с использованием информац</w:t>
      </w:r>
      <w:r>
        <w:t>ионно-телекоммуникационных сетей, включая сеть "Интернет", и других современных информационно-коммуникационных технологий;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развитие международного, межкультурного и межконфессионального взаимодействия как эффективного средства противодействия распространен</w:t>
      </w:r>
      <w:r>
        <w:t>ию экстремистской идеологии;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взаимодействия федеральных органов государственной власти с компетентными органами иностранных государств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участие в обмене передовым опытом в сфере противодействия экстреми</w:t>
      </w:r>
      <w:r>
        <w:t>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подготовка и подписание с заинтересованными иностранными государствами международных актов, направленных на решение задач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принятие компетентными органами государств - членов ШОС мер по совершенствованию механизмов </w:t>
      </w:r>
      <w:r>
        <w:t>практической реализации Конвенции Шанхайской организации сотрудничества по противодействию экстремизму от 9 июня 2017 г.;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совершенствование межведомственного приграничного сотрудничества с дружественными государствами;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мониторинг и анализ международного оп</w:t>
      </w:r>
      <w:r>
        <w:t>ыта противодействия экстремизму, а также международных научных исследований и экспертных разработок в этой сфере;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совершенствование взаимодействия с государствами - участниками СНГ по вопросам противодействия угрозе использования информационно-коммуникацио</w:t>
      </w:r>
      <w:r>
        <w:t>нных технологий в экстремистских целях;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принятие мер, направленных на корректировку образовательных программ, реализуемых образовательными организациями, расположенными в государствах Южного Кавказа и Центрально-Азиатского региона, в части, касающейся преп</w:t>
      </w:r>
      <w:r>
        <w:t>ятствования распространению русофобии, экстремизма, терроризма и национализма;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9) в области обеспечения участия институтов гражданского общества (в том числе социально ориентированных и иных некоммерческих организаций) в реализации государственной политики в сфере противодействия экстремизму: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государственная поддержка институтов граж</w:t>
      </w:r>
      <w:r>
        <w:t>данского общества (в том числе социально ориентированных и иных некоммерческих организаций), деятельность которых направлена на профилактику экстремистских проявлений, и использование их потенциала в целях патриотического воспитания граждан, обеспечения ед</w:t>
      </w:r>
      <w:r>
        <w:t>инства многонационального народа Российской Федерации, формирования в обществе атмосферы нетерпимости к экстремистской деятельности, неприятия экстремистской идеологии и применения насилия для достижения политических, идеологических, религиозных и иных цел</w:t>
      </w:r>
      <w:r>
        <w:t>ей;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привлечение социально ориентированных некоммерческих организаций к реализации проектов, направленных на укрепление межнационального (межэтнического) и межконфессионального согласия, сохранение исторической памяти, патриотическое воспитание молодежи, пр</w:t>
      </w:r>
      <w:r>
        <w:t>офилактику социально опасного поведения граждан;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участие общественных палат, общественных советов и иных консультативных органов, созданных при государственных органах и органах местного самоуправления, в деятельности, направленной на гармонизацию межнацио</w:t>
      </w:r>
      <w:r>
        <w:t>нальных (межэтнических) и межконфессиональных отношений;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создание благоприятных условий для взаимодействия институтов гражданского общества (в том числе социально ориентированных и иных некоммерческих организаций) со средствами массовой информации, лидерам</w:t>
      </w:r>
      <w:r>
        <w:t>и общественного мнения и представителями академических кругов, оказание им содействия в широком и объективном освещении деятельности субъектов противодействия экстремизму в целях усиления пропагандистской деятельности по противодействию экстремизму и контр</w:t>
      </w:r>
      <w:r>
        <w:t>пропагандистской работы;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поддержка социально ориентированных некоммерческих организаций, деятельность которых направлена на реализацию проектов по социальной адаптации лиц, подверженных влиянию экстремистской идеологии, по формированию в обществе атмосферы</w:t>
      </w:r>
      <w:r>
        <w:t xml:space="preserve"> межнационального мира и межконфессионального согласия, неприятия идеологии насилия;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содействие развитию конструктивно настроенных общественных организаций, осуществляющих деятельность в сфере защиты прав граждан.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  <w:outlineLvl w:val="1"/>
      </w:pPr>
      <w:r>
        <w:t>IV. Инструменты и механизмы реализации на</w:t>
      </w:r>
      <w:r>
        <w:t>стоящей Стратегии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Normal0"/>
        <w:ind w:firstLine="540"/>
        <w:jc w:val="both"/>
      </w:pPr>
      <w:r>
        <w:t>37. Инструментами реализации настоящей Стратегии являются: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нормативные правовые акты Российской Федерации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2) документы стратегического планирования, разработанные на федеральном, региональном и </w:t>
      </w:r>
      <w:r>
        <w:lastRenderedPageBreak/>
        <w:t>муниципальном уровнях;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государственные программы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научные исследования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5) образовательные</w:t>
      </w:r>
      <w:r>
        <w:t xml:space="preserve"> программы, включающие в себя материалы по вопросам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6) социальные проекты в сфере противодействия экстремизму.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38. Правительство Российской Федерации разрабатывает и утверждает план мероприятий по реализации настоящей Стратегии</w:t>
      </w:r>
      <w:r>
        <w:t>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39. Реализацию настоящей Стратегии осуществляют субъекты противодействия экстремизму в соответствии с их компетенцией.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40. Механизмами реализации настоящей Стратегии являются: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формирование и исполнение расходных обязательств Российской Федерации, субъ</w:t>
      </w:r>
      <w:r>
        <w:t>ектов Российской Федерации и муниципальных образований, предусматривающих ресурсное обеспечение мероприятий по противодействию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2) подбор, расстановка, воспитание кадров, способных обеспечить выполнение мероприятий по противодействию экстремизм</w:t>
      </w:r>
      <w:r>
        <w:t>у, в органах публичной власти;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обеспечение принятия законодательных и иных нормативных правовых актов Российской Федерации, субъектов Российской Федерации и муниципальных правовых актов, направленных на противодействие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обеспечение неотвр</w:t>
      </w:r>
      <w:r>
        <w:t>атимости уголовного наказания и административной ответственности за совершение преступлений и административных правонарушений экстремистской направленности;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5) оказание содействия средствам массовой информации в широком и объективном освещении принимаемых </w:t>
      </w:r>
      <w:r>
        <w:t>мер в сфере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6) контроль за исполнением норм законодательства Российской Федерации в сфере противодействия экстремизму и выполнением мероприятий, предусмотренных планом мероприятий по реализации настоящей Стратегии, а также план</w:t>
      </w:r>
      <w:r>
        <w:t>ами и программами по противодействию экстремизму, утверждаемыми субъектами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7) активное вовлечение в деятельность по противодействию экстремизму институтов гражданского общества (в том числе общественных объединений, социально о</w:t>
      </w:r>
      <w:r>
        <w:t>риентированных и иных некоммерческих организаций);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8) патриотическое воспитание населения, содействие формированию у граждан активной позиции по противодействию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9) реализация мер, направленных на противодействие любым проявлениям реваншизма, п</w:t>
      </w:r>
      <w:r>
        <w:t>опыткам фальсификации истории в целях нагнетания конфронтации государств в мировой политике.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41. Координацию деятельности субъектов противодействия экстремизму, направленной на реализацию настоящей Стратегии, осуществляет Межведомственная комиссия по проти</w:t>
      </w:r>
      <w:r>
        <w:t>водействию экстремизму в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42. Эффективность реализации настоящей Стратегии обеспечивается согласованной позицией субъектов противодействия экстремизму при осуществлении политических, правовых, организационных, информационных и иных мер</w:t>
      </w:r>
      <w:r>
        <w:t>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43. Информационно-аналитическое сопровождение реализации настоящей Стратегии в субъектах Российской Федерации и муниципальных образованиях осуществляется с использованием информационных ресурсов субъектов противодействия экстремизму, государственных науч</w:t>
      </w:r>
      <w:r>
        <w:t>ных и образовательных организаций, социально ориентированных некоммерческих организаций и региональных средств массовой информации.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  <w:outlineLvl w:val="1"/>
      </w:pPr>
      <w:r>
        <w:t>V. Основные этапы реализации настоящей Стратегии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Normal0"/>
        <w:ind w:firstLine="540"/>
        <w:jc w:val="both"/>
      </w:pPr>
      <w:r>
        <w:t>44. Реализация настоящей Стратегии осуществляется в три этапа.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45. На первом этапе реализации настоящей Стратегии осуществляется разработка плана мероприятий по реализации настоящей Стратегии, предусматривающего в том числе принятие законодательных и иных нормативных правовых актов Российской Федерации, субъектов Росс</w:t>
      </w:r>
      <w:r>
        <w:t>ийской Федерации, направленных на противодействие экстремизму, а также корректировку действующих документов стратегического планирования, межведомственных и ведомственных планов мероприятий по противодействию экстремизму.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46. На втором этапе реализации нас</w:t>
      </w:r>
      <w:r>
        <w:t>тоящей Стратегии осуществляются: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выполнение мероприятий, предусмотренных планом мероприятий по реализации настоящей Стратегии;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2) проведение мониторинга результатов выполнения плана мероприятий по реализации настоящей Стратегии;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прогнозирование возни</w:t>
      </w:r>
      <w:r>
        <w:t>кновения экстремистских угроз и дальнейшего развития общественно-политических и социально-экономических процессов по направлениям деятельности субъектов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обеспечение вовлечения институтов гражданского общества (в том числе со</w:t>
      </w:r>
      <w:r>
        <w:t>циально ориентированных и иных некоммерческих организаций) в деятельность, направленную на противодействие экстремизму.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47. На третьем этапе реализации настоящей Стратегии планируется обобщить достигнутые результаты и при необходимости подготовить предложе</w:t>
      </w:r>
      <w:r>
        <w:t>ния по ее корректировке.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  <w:outlineLvl w:val="1"/>
      </w:pPr>
      <w:r>
        <w:t>VI. Основные результаты реализации Стратегии противодействия</w:t>
      </w:r>
    </w:p>
    <w:p w:rsidR="00C67F32" w:rsidRDefault="002D47A4">
      <w:pPr>
        <w:pStyle w:val="ConsPlusTitle0"/>
        <w:jc w:val="center"/>
      </w:pPr>
      <w:r>
        <w:t>экстремизму в Российской Федерации до 2025 года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Normal0"/>
        <w:ind w:firstLine="540"/>
        <w:jc w:val="both"/>
      </w:pPr>
      <w:r>
        <w:t>48. С 2014 года деятельность по противодействию экстремизму строилась на основе разработанной под эгидой Межведомственно</w:t>
      </w:r>
      <w:r>
        <w:t>й комиссии по противодействию экстремизму в Российской Федерации Стратегии противодействия экстремизму в Российской Федерации до 2025 года. В рамках ее реализации проделан значительный объем работы по многим направлениям.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49. Существенно модернизировано за</w:t>
      </w:r>
      <w:r>
        <w:t xml:space="preserve">конодательство, прежде всего Федеральный закон от 25 июля 2002 г. N 114-ФЗ "О противодействии экстремистской деятельности". Корректировке подверглись многие нормативные правовые акты в части, касающейся расширения перечня и конкрегазации деяний, связанных </w:t>
      </w:r>
      <w:r>
        <w:t>с экстремизмом; усиления уголовной и административной ответственности за совершение преступлений и административных правонарушений экстремистской направленности, а в некоторых случаях ее смягчения; установления ответственности за финансирование экстремистс</w:t>
      </w:r>
      <w:r>
        <w:t>кой деятельности; введения запрета на публичное демонстрирование экстремистской атрибутики или символики; установления ответственности за посягательство на территориальную целостность Российской Федерации, действия, направленные на дискредитацию использова</w:t>
      </w:r>
      <w:r>
        <w:t>ния Вооруженных Сил Российской Федерации в целях защиты интересов Российской Федерации и ее граждан, поддержания мира и безопасности, распространение заведомо ложной информации об использовании Вооруженных Сил Российской Федерации и призывы к введению санк</w:t>
      </w:r>
      <w:r>
        <w:t>ций в отношении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50. На международной арене значимым событием стало заключение Конвенции Шанхайской </w:t>
      </w:r>
      <w:r>
        <w:lastRenderedPageBreak/>
        <w:t>организации сотрудничества по противодействию экстремизму от 9 июня 2017 г.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51. Субъектами противодействия экстремизму осуществлялись к</w:t>
      </w:r>
      <w:r>
        <w:t>омплексные оперативно-профилактические мероприятия, направленные на сокращение количества и снижение опасности экстремистских угроз в Российской Федерации, в том числе связанные с проведением специальной военной операции.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52. Принятыми мерами удалось перел</w:t>
      </w:r>
      <w:r>
        <w:t>омить тенденцию к увеличению количества ежегодно регистрируемых преступлений экстремистской направленности. За последние 10 лет правоохранительные органы выявили почти 12 тыс. таких преступлений. К уголовной ответственности привлечено около 9 тыс. лиц. В с</w:t>
      </w:r>
      <w:r>
        <w:t>удебном порядке запрещена деятельность более 70 экстремистских организаций, функционирование свыше 170 иностранных структур признано нежелательным. Более 3 тыс. информационных материалов признаны экстремистскими.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53. Правоохранительными органами реализован</w:t>
      </w:r>
      <w:r>
        <w:t>ы мероприятия по ограничению и пресечению антироссийской деятельности иностранных неправительственных и международных организаций.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54. Пресекалось распространение в информационно-телекоммуникационных сетях, включая российский сегмент сети "Интернет", экстр</w:t>
      </w:r>
      <w:r>
        <w:t>емистских материалов.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55. Реализован комплекс мероприятий, направленных на недопущение совершения экстремистских актов и иных противоправных деяний мигрантами, в том числе выехавшими с территории Украины.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56. Осуществлялись скоординированные межведомственные мероприятия по ликвидации каналов финансирования экстремистской деятельности со стороны международных организаций и фондов, поддерживающих так называемых перспективных носителей протестного потенциала и</w:t>
      </w:r>
      <w:r>
        <w:t xml:space="preserve"> реализацию в России сценариев "цветных революций".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57. Особое внимание уделялось выработке конкретных решений в сфере противодействия экстремизму и радикализму, гармонизации межнациональных (межэтнических) и межконфессиональных отношений с учетом проведен</w:t>
      </w:r>
      <w:r>
        <w:t>ия специальной военной операции, присоединения новых субъектов Российской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58. Осуществлялась работа по созданию в новых субъектах Российской Федерации профильных совещательных площадок в целях выработки консолидированных мер по противодействию э</w:t>
      </w:r>
      <w:r>
        <w:t>кстремистским угрозам.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59. Осуществлялась практика проведения воспитательных и культурно-просветительских акций, направленных на развитие у детей, подростков и молодежи неприятия идеологии экстремизма, привитие подрастающему поколению традиционных российск</w:t>
      </w:r>
      <w:r>
        <w:t>их духовно-нравственных ценностей.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60. Принятыми субъектами противодействия экстремизму мерами удалось не допустить эскалации криминогенной обстановки в рассматриваемой сфере государственной деятельности.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61. В настоящее время ситуация с проявлениями экстремизма в Российской Федерации характеризуется следующими статистическими показателями. Ежегодно правоохранительные органы выявляют свыше 1000 преступлений экстремистской направленности. По итогам 2023 года</w:t>
      </w:r>
      <w:r>
        <w:t xml:space="preserve"> отмечается увеличение в сравнении с 2014 годом на 29,6 процента количества выявленных экстремистских преступлений и на 23,8 процента - количества лиц, их совершивших, что может свидетельствовать как о повышении эффективности деятельности правоохранительны</w:t>
      </w:r>
      <w:r>
        <w:t>х органов в этой сфере, так и о сохранении высокого уровня экстремистских угроз. При этом доля зарегистрированных преступлений экстремистской направленности в общем количестве преступлений, совершенных на протяжении последних трех лет, остается практически</w:t>
      </w:r>
      <w:r>
        <w:t xml:space="preserve"> неизменной (в 2021 году - 0,05 процента, в 2022 году - 0,07 процента, в 2023 году - 0,06 процента, в течение восьми месяцев 2024 года - 0,09 процента).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  <w:outlineLvl w:val="1"/>
      </w:pPr>
      <w:r>
        <w:t>VII. Ожидаемые результаты реализации настоящей Стратегии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Normal0"/>
        <w:ind w:firstLine="540"/>
        <w:jc w:val="both"/>
      </w:pPr>
      <w:r>
        <w:t>62. Ожидаемыми результатами реализации насто</w:t>
      </w:r>
      <w:r>
        <w:t>ящей Стратегии являются: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lastRenderedPageBreak/>
        <w:t>1) сокращение количества экстремистских угроз в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2) уменьшение доли преступлений насильственного характера в общем количестве преступлений экстремистской направленности;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ограничение распространения экстремис</w:t>
      </w:r>
      <w:r>
        <w:t>тских материалов на территории Российской Федерации, в том числе в средствах массовой информации и информационно-телекоммуникационных сетях,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повышение уровня взаимодействия субъектов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5) активное учас</w:t>
      </w:r>
      <w:r>
        <w:t>тие институтов гражданского общества (в том числе социально ориентированных и иных некоммерческих организаций) в профилактике и предупреждении экстремистских проявлений;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6) формирование в обществе, особенно среди молодежи, нетерпимости к экстремистской дея</w:t>
      </w:r>
      <w:r>
        <w:t>тельности, неприятия экстремистской идеологии;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7) повышение уровня защищенности граждан и общества от экстремистских проявлений;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8) снижение уровня ксенофобии в обществе;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9) сокращение финансирования экстремистской деятельности, осуществляемого недружестве</w:t>
      </w:r>
      <w:r>
        <w:t>нными государствами;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10) повышение безопасности информационного пространства;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11) защита российского общества от распространения экстремистской идеологии;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12) увеличение скорости реагирования компетентных органов на появление экстремистских материалов в ср</w:t>
      </w:r>
      <w:r>
        <w:t>едствах массовой информации и информационно-телекоммуникационных сетях, включая российский сегмент сети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13) создание теле- и (или) радиопрограмм, направленных на противодействие экстремизму, и их размещение в эфире теле- и радиоканалов, а также</w:t>
      </w:r>
      <w:r>
        <w:t xml:space="preserve"> в информационно-телекоммуникационных сетях,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14) создание специального информационного пространства для профилактики экстремистских проявлений и противодействия экстремизму;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15) повышение уровня защищенности информационного простра</w:t>
      </w:r>
      <w:r>
        <w:t>нства, институтов гражданского общества (в том числе социально ориентированных и иных некоммерческих организаций) от реваншистской деятельности недружественных государств и (или) общественных групп;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16) снижение уровня протестной активности населения, умен</w:t>
      </w:r>
      <w:r>
        <w:t>ьшение межнациональной (межэтнической) и межконфессиональной напряженности в субъектах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17) повышение уровня патриотических настроений в обществе;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18) недопущение увеличения количества каналов финансирования экстремистской деятельности</w:t>
      </w:r>
      <w:r>
        <w:t>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19) сохранение исторического наследия и национальной самобытности, дальнейшее развитие традиций взаимодействия народов России;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20) укрепление единства и сплоченности российского общества на основе общероссийской гражданской идентичности;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21) стабилизация</w:t>
      </w:r>
      <w:r>
        <w:t xml:space="preserve"> социально-экономической обстановки в субъектах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22) обеспечение культурного суверенитета Российской Федерации, сохранение единого культурного </w:t>
      </w:r>
      <w:r>
        <w:lastRenderedPageBreak/>
        <w:t>пространства страны и российской самобытности;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23) повышение уровня интереса к российской истории, недопущение искажения исторических фактов;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24) раскрытие творческих, созидательных способностей граждан в целях недопущения вовлечения их в противоправную деятельность;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25) сокращение количества преступле</w:t>
      </w:r>
      <w:r>
        <w:t>ний и правонарушений экстремистской направленности, совершенных иностранными гражданами и лицами без гражданства;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26) сокращение количества выявленных фактов распространения в средствах массовой информации экстремистских материалов, информации, содержащей </w:t>
      </w:r>
      <w:r>
        <w:t>призывы к осуществлению экстремистской деятельности, обоснование и (или) оправдание осуществления экстремистской и террористической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27) нейтрализация деятельности иностранных и международных неправительственных организаций, включенных в переч</w:t>
      </w:r>
      <w:r>
        <w:t>ень иностранных и международных неправительственных организаций, деятельность которых признана нежелательной на территории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28) повышение оценки населением состояния межнациональных (межэтнических) и межконфессиональных отношений в Рос</w:t>
      </w:r>
      <w:r>
        <w:t>сийской Федерации.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63. Достижение результатов, указанных в пункте 62 настоящей Стратегии, будет определяться следующими количественными показателями: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1) динамика изменения количества зарегистрированных преступлений экстремистской направленности, а также ко</w:t>
      </w:r>
      <w:r>
        <w:t>личества выявленных лиц, совершивших такие преступления, по годам;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2) доля преступлений насильственного характера в общем количестве преступлений экстремистской направленности (в процентах) по годам;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3) количество общественных, религиозных объединений и ор</w:t>
      </w:r>
      <w:r>
        <w:t>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 июля 2002 г. N 114-ФЗ "О противодействии экстремистской деятельности";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4) количес</w:t>
      </w:r>
      <w:r>
        <w:t>тво информационных ресурсов в информационно-телекоммуникационных сетях, включая сеть "Интернет", которые содержат экстремистские материалы, призывы к осуществлению экстремистской деятельности, обоснование и (или) оправдание осуществления экстремистской и т</w:t>
      </w:r>
      <w:r>
        <w:t>еррористической деятельности и к которым был ограничен доступ на территории Российской Федерации или с которых такие материалы были удалены;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5) количество профилактических мероприятий, проведенных в средствах массовой информации и информационно-телекоммуни</w:t>
      </w:r>
      <w:r>
        <w:t>кационных сетях, включая сеть "Интернет";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6) количество выявленных фактов распространения в средствах массовой информации экстремистских материалов, информации, содержащей призывы к осуществлению экстремистской деятельности, обоснование и (или) оправдание </w:t>
      </w:r>
      <w:r>
        <w:t>осуществления экстремистской и террористической деятельности;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7) количество поддержанных социально значимых проектов в области электронных средств массовой информации, направленных на профилактику экстремизма, гармонизацию межнациональных отношений, развит</w:t>
      </w:r>
      <w:r>
        <w:t>ие межэтнического взаимопонимания, продвижение идей межнациональной и межконфессиональной толерантности;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8) количество единиц контента о противодействии экстремизму в Российской Федерации, размещенного в государственных средствах массовой информации;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9) ко</w:t>
      </w:r>
      <w:r>
        <w:t xml:space="preserve">личество иностранных и международных неправительственных организаций, включенных в </w:t>
      </w:r>
      <w:r>
        <w:lastRenderedPageBreak/>
        <w:t>перечень иностранных и международных неправительственных организаций, деятельность которых признана нежелательной на территории Российской Федерации;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10) количество информац</w:t>
      </w:r>
      <w:r>
        <w:t>ионных материалов, внесенных в банк данных экстремистских материалов;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11) количество ликвидированных каналов финансирования экстремистской деятельности, объем конфискованных средств (по годам);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 xml:space="preserve">12) снижение уровня активности носителей внешних и внутренних </w:t>
      </w:r>
      <w:r>
        <w:t>экстремистских угроз, степени их влияния на общественно-политическую и социально-экономическую обстановку в Российской Федерации, в отдельных ее субъектах и населенных пунктах (по годам);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13) количество выявленных конфликтных ситуаций, требующих реагирования, в сфере межнациональных (межэтнических) и межконфессиональных отношений;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14) количество преступлений и правонарушений экстремистской направленности, совершенных иностранными гражданами</w:t>
      </w:r>
      <w:r>
        <w:t xml:space="preserve"> и лицами без гражданства.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64. Перечень количественных показателей достижения результатов реализации настоящей Стратегии может уточняться по итогам мониторинга ее реализации.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65. Реализация настоящей Стратегии должна способствовать защите суверенитета, кон</w:t>
      </w:r>
      <w:r>
        <w:t>ституционного строя и территориальной целостности Российской Федерации, поддержанию стабильной общественно-политической обстановки в стране, сокращению случаев проявления ксенофобии и радикализма в обществе, повышению уровня общественной безопасности, укре</w:t>
      </w:r>
      <w:r>
        <w:t>плению межнациональных (межэтнических) и межконфессиональных отношений, развитию духовного и гражданского единства многонационального народа Российской Федерации.</w:t>
      </w:r>
    </w:p>
    <w:p w:rsidR="00C67F32" w:rsidRDefault="00C67F32">
      <w:pPr>
        <w:pStyle w:val="ConsPlusNormal0"/>
        <w:jc w:val="center"/>
      </w:pPr>
    </w:p>
    <w:p w:rsidR="00C67F32" w:rsidRDefault="002D47A4">
      <w:pPr>
        <w:pStyle w:val="ConsPlusTitle0"/>
        <w:jc w:val="center"/>
        <w:outlineLvl w:val="1"/>
      </w:pPr>
      <w:r>
        <w:t>VIII. Задачи, функции и порядок взаимодействия</w:t>
      </w:r>
    </w:p>
    <w:p w:rsidR="00C67F32" w:rsidRDefault="002D47A4">
      <w:pPr>
        <w:pStyle w:val="ConsPlusTitle0"/>
        <w:jc w:val="center"/>
      </w:pPr>
      <w:r>
        <w:t>государственных органов, органов местного самоуправления</w:t>
      </w:r>
    </w:p>
    <w:p w:rsidR="00C67F32" w:rsidRDefault="002D47A4">
      <w:pPr>
        <w:pStyle w:val="ConsPlusTitle0"/>
        <w:jc w:val="center"/>
      </w:pPr>
      <w:r>
        <w:t>и организаций при реализации настоящей Стратегии</w:t>
      </w:r>
    </w:p>
    <w:p w:rsidR="00C67F32" w:rsidRDefault="00C67F32">
      <w:pPr>
        <w:pStyle w:val="ConsPlusNormal0"/>
        <w:ind w:firstLine="540"/>
        <w:jc w:val="both"/>
      </w:pPr>
    </w:p>
    <w:p w:rsidR="00C67F32" w:rsidRDefault="002D47A4">
      <w:pPr>
        <w:pStyle w:val="ConsPlusNormal0"/>
        <w:ind w:firstLine="540"/>
        <w:jc w:val="both"/>
      </w:pPr>
      <w:r>
        <w:t>66. Реализация настоящей Стратегии обеспечивается согласованными действиями субъектов противодействия экстремизму.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67. Финансовое обеспечение реализа</w:t>
      </w:r>
      <w:r>
        <w:t>ции настоящей Стратегии осуществляется за счет бюджетных ассигнований федерального бюджета, бюджетов субъектов Российской Федерации, местных бюджетов, средств государственных внебюджетных фондов и внебюджетных источников.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68. Согласованные планирование и р</w:t>
      </w:r>
      <w:r>
        <w:t>еализация мероприятий, предусмотренных настоящей Стратегией, осуществляются на основе документов стратегического планирования с использованием механизмов координации мероприятий по обеспечению стратегического управления в сфере противодействия экстремизму,</w:t>
      </w:r>
      <w:r>
        <w:t xml:space="preserve"> реализуемых органами государственной власти и органами местного самоуправления.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69. Мероприятия по реализации настоящей Стратегии учитываются при формировании и корректировке государственных программ Российской Федерации, программ субъектов Российской Фед</w:t>
      </w:r>
      <w:r>
        <w:t>ерации по противодействию экстремизму.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70. Федеральные органы исполнительной власти включают в планы своей деятельности мероприятия по реализации настоящей Стратегии.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71. Исполнительные органы субъектов Российской Федерации вносят в планы реализации докуме</w:t>
      </w:r>
      <w:r>
        <w:t>нтов стратегического планирования субъектов Российской Федерации изменения в соответствии с настоящей Стратегией.</w:t>
      </w:r>
    </w:p>
    <w:p w:rsidR="00C67F32" w:rsidRDefault="002D47A4">
      <w:pPr>
        <w:pStyle w:val="ConsPlusNormal0"/>
        <w:spacing w:before="200"/>
        <w:ind w:firstLine="540"/>
        <w:jc w:val="both"/>
      </w:pPr>
      <w:r>
        <w:t>72. Положения настоящей Стратегии являются основой для разработки и корректировки соответствующих государственных, региональных и ведомственны</w:t>
      </w:r>
      <w:r>
        <w:t xml:space="preserve">х программ и планов, которые </w:t>
      </w:r>
      <w:r>
        <w:lastRenderedPageBreak/>
        <w:t>обязательны для выполнения всеми органами государственной власти Российской Федерации и органами местного самоуправления.</w:t>
      </w:r>
    </w:p>
    <w:p w:rsidR="00C67F32" w:rsidRDefault="00C67F32">
      <w:pPr>
        <w:pStyle w:val="ConsPlusNormal0"/>
        <w:jc w:val="both"/>
      </w:pPr>
    </w:p>
    <w:p w:rsidR="00C67F32" w:rsidRDefault="00C67F32">
      <w:pPr>
        <w:pStyle w:val="ConsPlusNormal0"/>
        <w:jc w:val="both"/>
      </w:pPr>
    </w:p>
    <w:p w:rsidR="00C67F32" w:rsidRDefault="00C67F3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67F32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7A4" w:rsidRDefault="002D47A4">
      <w:r>
        <w:separator/>
      </w:r>
    </w:p>
  </w:endnote>
  <w:endnote w:type="continuationSeparator" w:id="0">
    <w:p w:rsidR="002D47A4" w:rsidRDefault="002D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F32" w:rsidRDefault="00C67F3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67F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67F32" w:rsidRDefault="002D47A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67F32" w:rsidRDefault="002D47A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67F32" w:rsidRDefault="002D47A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7426"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7426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C67F32" w:rsidRDefault="002D47A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F32" w:rsidRDefault="00C67F3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C67F3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67F32" w:rsidRDefault="002D47A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67F32" w:rsidRDefault="002D47A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67F32" w:rsidRDefault="002D47A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3742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37426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C67F32" w:rsidRDefault="002D47A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7A4" w:rsidRDefault="002D47A4">
      <w:r>
        <w:separator/>
      </w:r>
    </w:p>
  </w:footnote>
  <w:footnote w:type="continuationSeparator" w:id="0">
    <w:p w:rsidR="002D47A4" w:rsidRDefault="002D4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67F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67F32" w:rsidRDefault="002D47A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28.12.2024</w:t>
          </w:r>
          <w:r>
            <w:rPr>
              <w:rFonts w:ascii="Tahoma" w:hAnsi="Tahoma" w:cs="Tahoma"/>
              <w:sz w:val="16"/>
              <w:szCs w:val="16"/>
            </w:rPr>
            <w:t xml:space="preserve"> N 1124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Стратегии противодействия экстремизму в Российской Федерации"</w:t>
          </w:r>
        </w:p>
      </w:tc>
      <w:tc>
        <w:tcPr>
          <w:tcW w:w="2300" w:type="pct"/>
          <w:vAlign w:val="center"/>
        </w:tcPr>
        <w:p w:rsidR="00C67F32" w:rsidRDefault="002D47A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05.01.2025</w:t>
          </w:r>
        </w:p>
      </w:tc>
    </w:tr>
  </w:tbl>
  <w:p w:rsidR="00C67F32" w:rsidRDefault="00C67F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67F32" w:rsidRDefault="00C67F3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C67F3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67F32" w:rsidRDefault="002D47A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Указ </w:t>
          </w:r>
          <w:r>
            <w:rPr>
              <w:rFonts w:ascii="Tahoma" w:hAnsi="Tahoma" w:cs="Tahoma"/>
              <w:sz w:val="16"/>
              <w:szCs w:val="16"/>
            </w:rPr>
            <w:t>Президента РФ от 28.12.2024 N 1124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Стратегии противодействия экстремизму в Российской Федерации"</w:t>
          </w:r>
        </w:p>
      </w:tc>
      <w:tc>
        <w:tcPr>
          <w:tcW w:w="2300" w:type="pct"/>
          <w:vAlign w:val="center"/>
        </w:tcPr>
        <w:p w:rsidR="00C67F32" w:rsidRDefault="002D47A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</w:t>
          </w:r>
          <w:r>
            <w:rPr>
              <w:rFonts w:ascii="Tahoma" w:hAnsi="Tahoma" w:cs="Tahoma"/>
              <w:sz w:val="16"/>
              <w:szCs w:val="16"/>
            </w:rPr>
            <w:t>ения: 05.01.2025</w:t>
          </w:r>
        </w:p>
      </w:tc>
    </w:tr>
  </w:tbl>
  <w:p w:rsidR="00C67F32" w:rsidRDefault="00C67F3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67F32" w:rsidRDefault="00C67F3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32"/>
    <w:rsid w:val="001959BC"/>
    <w:rsid w:val="002D47A4"/>
    <w:rsid w:val="00637426"/>
    <w:rsid w:val="00C6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959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959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30906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389271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6447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5383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435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11567</Words>
  <Characters>65938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28.12.2024 N 1124
"Об утверждении Стратегии противодействия экстремизму в Российской Федерации"</vt:lpstr>
    </vt:vector>
  </TitlesOfParts>
  <Company>КонсультантПлюс Версия 4024.00.51</Company>
  <LinksUpToDate>false</LinksUpToDate>
  <CharactersWithSpaces>77351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28.12.2024 N 1124
"Об утверждении Стратегии противодействия экстремизму в Российской Федерации"</dc:title>
  <dc:creator>2cab2pc</dc:creator>
  <cp:lastModifiedBy>2cab2pc</cp:lastModifiedBy>
  <cp:revision>2</cp:revision>
  <dcterms:created xsi:type="dcterms:W3CDTF">2025-03-18T12:58:00Z</dcterms:created>
  <dcterms:modified xsi:type="dcterms:W3CDTF">2025-03-18T12:58:00Z</dcterms:modified>
</cp:coreProperties>
</file>