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FC" w:rsidRDefault="00050A98" w:rsidP="0005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  <w:r w:rsidR="003E7280">
        <w:rPr>
          <w:b/>
          <w:sz w:val="28"/>
          <w:szCs w:val="28"/>
        </w:rPr>
        <w:t xml:space="preserve"> </w:t>
      </w:r>
    </w:p>
    <w:p w:rsidR="00050A98" w:rsidRDefault="00050A98" w:rsidP="00A55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объеме предоставляемых социальных услуг</w:t>
      </w:r>
    </w:p>
    <w:p w:rsidR="00050A98" w:rsidRDefault="00050A98" w:rsidP="00A553F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за счет бюджетных ассигнований бюджета </w:t>
      </w:r>
      <w:proofErr w:type="spellStart"/>
      <w:r>
        <w:rPr>
          <w:b/>
          <w:sz w:val="28"/>
          <w:szCs w:val="28"/>
        </w:rPr>
        <w:t>РСО-Алания</w:t>
      </w:r>
      <w:proofErr w:type="spellEnd"/>
      <w:r>
        <w:rPr>
          <w:b/>
          <w:sz w:val="28"/>
          <w:szCs w:val="28"/>
        </w:rPr>
        <w:t xml:space="preserve"> и  объеме предоставляемых социальных услуг за счет средств физических и (или) юридических лиц по состоянию на 01.01.2020 г.</w:t>
      </w:r>
      <w:proofErr w:type="gramEnd"/>
    </w:p>
    <w:p w:rsidR="00050A98" w:rsidRDefault="00050A98" w:rsidP="00A553F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21"/>
        <w:gridCol w:w="1819"/>
        <w:gridCol w:w="7"/>
        <w:gridCol w:w="2100"/>
        <w:gridCol w:w="2624"/>
      </w:tblGrid>
      <w:tr w:rsidR="00050A98" w:rsidTr="00A553FC">
        <w:trPr>
          <w:trHeight w:val="641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</w:p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</w:p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</w:p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050A98" w:rsidRDefault="00050A98" w:rsidP="004A71EA">
            <w:pPr>
              <w:rPr>
                <w:b/>
                <w:sz w:val="28"/>
                <w:szCs w:val="28"/>
              </w:rPr>
            </w:pPr>
          </w:p>
        </w:tc>
      </w:tr>
      <w:tr w:rsidR="00050A98" w:rsidTr="00A553FC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A98" w:rsidRDefault="00050A98" w:rsidP="004A71EA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сего по учреждению</w:t>
            </w:r>
          </w:p>
        </w:tc>
        <w:tc>
          <w:tcPr>
            <w:tcW w:w="2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050A98" w:rsidRDefault="00050A98" w:rsidP="004A71EA">
            <w:pPr>
              <w:rPr>
                <w:b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260645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213397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47248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Pr="00915ACE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260645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Pr="00915ACE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213397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Pr="001D12E7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47248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162146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151347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10799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162146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151347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10799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44547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43035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1512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44547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43035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1512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</w:t>
            </w:r>
            <w:r>
              <w:rPr>
                <w:b/>
                <w:sz w:val="28"/>
                <w:szCs w:val="28"/>
              </w:rPr>
              <w:lastRenderedPageBreak/>
              <w:t>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31553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18864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12689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31553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18864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12689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18514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18411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18514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18411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2866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2866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имеющих ограничения </w:t>
            </w:r>
            <w:r>
              <w:rPr>
                <w:sz w:val="28"/>
                <w:szCs w:val="28"/>
              </w:rPr>
              <w:lastRenderedPageBreak/>
              <w:t>жизнедеятельности, в т. ч.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050A98" w:rsidTr="00A553FC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98" w:rsidRDefault="00050A98" w:rsidP="004A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7688A" w:rsidRDefault="0067688A"/>
    <w:sectPr w:rsidR="0067688A" w:rsidSect="0067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50A98"/>
    <w:rsid w:val="00050A98"/>
    <w:rsid w:val="00104C7A"/>
    <w:rsid w:val="003E7280"/>
    <w:rsid w:val="00571A7A"/>
    <w:rsid w:val="005C023A"/>
    <w:rsid w:val="0065150F"/>
    <w:rsid w:val="0067688A"/>
    <w:rsid w:val="006C6715"/>
    <w:rsid w:val="00900177"/>
    <w:rsid w:val="009961D7"/>
    <w:rsid w:val="00A553FC"/>
    <w:rsid w:val="00B14C82"/>
    <w:rsid w:val="00C613D6"/>
    <w:rsid w:val="00CE16D3"/>
    <w:rsid w:val="00ED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9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0A98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DAE84-FF17-42ED-8B5F-47DC56F4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2020-01-16T12:41:00Z</dcterms:created>
  <dcterms:modified xsi:type="dcterms:W3CDTF">2020-01-22T12:01:00Z</dcterms:modified>
</cp:coreProperties>
</file>