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B68" w:rsidRDefault="00D06B68" w:rsidP="00D06B68">
      <w:pPr>
        <w:shd w:val="clear" w:color="auto" w:fill="FFFFFF"/>
        <w:spacing w:before="301" w:after="150" w:line="35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ПАМЯТКА</w:t>
      </w:r>
    </w:p>
    <w:p w:rsidR="00D06B68" w:rsidRPr="00D06B68" w:rsidRDefault="00D06B68" w:rsidP="00D06B68">
      <w:pPr>
        <w:shd w:val="clear" w:color="auto" w:fill="FFFFFF"/>
        <w:spacing w:before="301" w:after="150" w:line="35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ЦИФРОВАЯ ГРАМОТНОСТЬ</w:t>
      </w:r>
    </w:p>
    <w:p w:rsidR="00D06B68" w:rsidRPr="00D06B68" w:rsidRDefault="00D06B68" w:rsidP="00D06B68">
      <w:pPr>
        <w:shd w:val="clear" w:color="auto" w:fill="FFFFFF"/>
        <w:spacing w:before="100" w:after="100" w:line="351" w:lineRule="atLeast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Региональная программа «Активное долголетие в Республике Северная Осетия-Алания»</w:t>
      </w:r>
    </w:p>
    <w:p w:rsidR="00D06B68" w:rsidRPr="00D06B68" w:rsidRDefault="00D06B68" w:rsidP="00D06B68">
      <w:pPr>
        <w:spacing w:before="401" w:after="40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D06B68" w:rsidRPr="00D06B68" w:rsidRDefault="00D06B68" w:rsidP="00D06B68">
      <w:pPr>
        <w:shd w:val="clear" w:color="auto" w:fill="FFFFFF"/>
        <w:spacing w:before="250" w:after="100" w:line="351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Базовые навыки работы со смартфоном</w:t>
      </w:r>
    </w:p>
    <w:p w:rsidR="00D06B68" w:rsidRPr="00D06B68" w:rsidRDefault="00D06B68" w:rsidP="00D06B68">
      <w:pPr>
        <w:shd w:val="clear" w:color="auto" w:fill="FFFFFF"/>
        <w:spacing w:before="100" w:after="100" w:line="351" w:lineRule="atLeast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Сенсорный экран: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Короткое касание — выбрать, открыть.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Долгое нажатие — дополнительные функции (копировать, удалить).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«</w:t>
      </w:r>
      <w:proofErr w:type="spellStart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Свайп</w:t>
      </w:r>
      <w:proofErr w:type="spellEnd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» (движение пальцем) — пролистать экран.</w:t>
      </w:r>
    </w:p>
    <w:p w:rsidR="00D06B68" w:rsidRPr="00D06B68" w:rsidRDefault="00D06B68" w:rsidP="00D06B68">
      <w:pPr>
        <w:shd w:val="clear" w:color="auto" w:fill="FFFFFF"/>
        <w:spacing w:before="100" w:after="100" w:line="351" w:lineRule="atLeast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Звонки и сообщения: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Нажмите на зелёную трубку — наберите номер — нажмите «Вызов».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Для отправки СМС откройте приложение «Сообщения» — «Новое» — введите текст — «Отправить».</w:t>
      </w:r>
    </w:p>
    <w:p w:rsidR="00D06B68" w:rsidRPr="00D06B68" w:rsidRDefault="00D06B68" w:rsidP="00D06B68">
      <w:pPr>
        <w:shd w:val="clear" w:color="auto" w:fill="FFFFFF"/>
        <w:spacing w:before="250" w:after="100" w:line="351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Портал «</w:t>
      </w:r>
      <w:proofErr w:type="spellStart"/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Госуслуги</w:t>
      </w:r>
      <w:proofErr w:type="spellEnd"/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»</w:t>
      </w:r>
    </w:p>
    <w:p w:rsidR="00D06B68" w:rsidRPr="00D06B68" w:rsidRDefault="00D06B68" w:rsidP="00D06B68">
      <w:pPr>
        <w:shd w:val="clear" w:color="auto" w:fill="FFFFFF"/>
        <w:spacing w:before="100" w:after="100" w:line="351" w:lineRule="atLeast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Что можно сделать </w:t>
      </w:r>
      <w:proofErr w:type="spellStart"/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онлайн</w:t>
      </w:r>
      <w:proofErr w:type="spellEnd"/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: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Записаться к врачу;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проверить пенсионные накопления;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подать заявление на социальные услуги;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оплатить ЖКУ;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записаться в очередь на путёвку в санаторий.</w:t>
      </w:r>
    </w:p>
    <w:p w:rsidR="00D06B68" w:rsidRPr="00D06B68" w:rsidRDefault="00D06B68" w:rsidP="00D06B68">
      <w:pPr>
        <w:shd w:val="clear" w:color="auto" w:fill="FFFFFF"/>
        <w:spacing w:before="100" w:after="100" w:line="351" w:lineRule="atLeast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Как зарегистрироваться: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Зайдите на сайт </w:t>
      </w:r>
      <w:proofErr w:type="spellStart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gosuslugi.ru</w:t>
      </w:r>
      <w:proofErr w:type="spellEnd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или откройте приложение «</w:t>
      </w:r>
      <w:proofErr w:type="spellStart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Госуслуги</w:t>
      </w:r>
      <w:proofErr w:type="spellEnd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».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Нажмите «Зарегистрироваться».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Введите ФИО, номер телефона, адрес электронной почты.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Подтвердите номер телефона кодом из СМС.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Заполните данные паспорта и СНИЛС.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Подтвердите личность — через банк (</w:t>
      </w:r>
      <w:proofErr w:type="spellStart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Сбер</w:t>
      </w:r>
      <w:proofErr w:type="spellEnd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, ВТБ и др.) или в МФЦ.</w:t>
      </w:r>
    </w:p>
    <w:p w:rsidR="00D06B68" w:rsidRPr="00D06B68" w:rsidRDefault="00D06B68" w:rsidP="00D06B68">
      <w:pPr>
        <w:shd w:val="clear" w:color="auto" w:fill="FFFFFF"/>
        <w:spacing w:before="250" w:after="100" w:line="351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Видеосвязь с родными и врачами</w:t>
      </w:r>
    </w:p>
    <w:p w:rsidR="00D06B68" w:rsidRPr="00D06B68" w:rsidRDefault="00D06B68" w:rsidP="00D06B68">
      <w:pPr>
        <w:shd w:val="clear" w:color="auto" w:fill="FFFFFF"/>
        <w:spacing w:before="100" w:after="100" w:line="351" w:lineRule="atLeast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Как позвонить по видео: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Установите приложение: </w:t>
      </w:r>
      <w:proofErr w:type="spellStart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WhatsApp</w:t>
      </w:r>
      <w:proofErr w:type="spellEnd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, </w:t>
      </w:r>
      <w:proofErr w:type="spellStart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Telegram</w:t>
      </w:r>
      <w:proofErr w:type="spellEnd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или </w:t>
      </w:r>
      <w:proofErr w:type="spellStart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Viber</w:t>
      </w:r>
      <w:proofErr w:type="spellEnd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Откройте чат с нужным контактом.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Нажмите на значок видеокамеры — начнётся </w:t>
      </w:r>
      <w:proofErr w:type="spellStart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видеозвонок</w:t>
      </w:r>
      <w:proofErr w:type="spellEnd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</w:p>
    <w:p w:rsidR="00D06B68" w:rsidRPr="00D06B68" w:rsidRDefault="00D06B68" w:rsidP="00D06B68">
      <w:pPr>
        <w:shd w:val="clear" w:color="auto" w:fill="FFFFFF"/>
        <w:spacing w:before="100" w:after="100" w:line="351" w:lineRule="atLeast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spellStart"/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lastRenderedPageBreak/>
        <w:t>Телемедицина</w:t>
      </w:r>
      <w:proofErr w:type="spellEnd"/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:</w:t>
      </w: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 запишитесь к врачу через «</w:t>
      </w:r>
      <w:proofErr w:type="spellStart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Госуслуги</w:t>
      </w:r>
      <w:proofErr w:type="spellEnd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» — раздел «Здоровье» → «</w:t>
      </w:r>
      <w:proofErr w:type="spellStart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Телемедицина</w:t>
      </w:r>
      <w:proofErr w:type="spellEnd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».</w:t>
      </w:r>
    </w:p>
    <w:p w:rsidR="00D06B68" w:rsidRPr="00D06B68" w:rsidRDefault="00D06B68" w:rsidP="00D06B68">
      <w:pPr>
        <w:shd w:val="clear" w:color="auto" w:fill="FFFFFF"/>
        <w:spacing w:before="250" w:after="100" w:line="351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Безопасность в интернете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Не переходите по незнакомым ссылкам.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Не вводите данные карты на сайтах, которым не доверяете.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Закрывайте всплывающие окна, не нажимайте «ОК», если не понимаете, о чём речь.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Установите блокировку экрана (PIN-код или рисунок), чтобы никто не мог пользоваться вашим телефоном без разрешения.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Если телефон «завис» — не паникуйте. Попросите помощи у родственников или позвоните в учреждение социального обслуживания.</w:t>
      </w:r>
    </w:p>
    <w:p w:rsidR="00D06B68" w:rsidRPr="00D06B68" w:rsidRDefault="00D06B68" w:rsidP="00D06B68">
      <w:pPr>
        <w:shd w:val="clear" w:color="auto" w:fill="FFFFFF"/>
        <w:spacing w:before="250" w:after="100" w:line="351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Где получить помощь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Курсы цифровой грамотности — в </w:t>
      </w:r>
      <w:proofErr w:type="gramStart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вашем</w:t>
      </w:r>
      <w:proofErr w:type="gramEnd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КЦСОН (бесплатно).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spellStart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Онлайн-занятия</w:t>
      </w:r>
      <w:proofErr w:type="spellEnd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по финансовой грамотности — совместно с Национальным банком по </w:t>
      </w:r>
      <w:proofErr w:type="spellStart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РСО-Алания</w:t>
      </w:r>
      <w:proofErr w:type="spellEnd"/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</w:p>
    <w:p w:rsidR="00D06B68" w:rsidRPr="00D06B68" w:rsidRDefault="00D06B68" w:rsidP="00D06B68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06B68">
        <w:rPr>
          <w:rFonts w:ascii="Times New Roman" w:eastAsia="Times New Roman" w:hAnsi="Times New Roman" w:cs="Times New Roman"/>
          <w:spacing w:val="3"/>
          <w:sz w:val="24"/>
          <w:szCs w:val="24"/>
        </w:rPr>
        <w:t>Индивидуальная помощь — обратитесь к социальному работнику.</w:t>
      </w:r>
    </w:p>
    <w:p w:rsidR="00743D02" w:rsidRPr="00D06B68" w:rsidRDefault="00743D02">
      <w:pPr>
        <w:rPr>
          <w:rFonts w:ascii="Times New Roman" w:hAnsi="Times New Roman" w:cs="Times New Roman"/>
          <w:sz w:val="24"/>
          <w:szCs w:val="24"/>
        </w:rPr>
      </w:pPr>
    </w:p>
    <w:sectPr w:rsidR="00743D02" w:rsidRPr="00D06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D6797"/>
    <w:multiLevelType w:val="multilevel"/>
    <w:tmpl w:val="C7FC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E0E9D"/>
    <w:multiLevelType w:val="multilevel"/>
    <w:tmpl w:val="B7446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E3E59"/>
    <w:multiLevelType w:val="multilevel"/>
    <w:tmpl w:val="5A668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EC0AAA"/>
    <w:multiLevelType w:val="multilevel"/>
    <w:tmpl w:val="94028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215C6A"/>
    <w:multiLevelType w:val="multilevel"/>
    <w:tmpl w:val="21A6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EF5EF6"/>
    <w:multiLevelType w:val="multilevel"/>
    <w:tmpl w:val="B480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BC1354"/>
    <w:multiLevelType w:val="multilevel"/>
    <w:tmpl w:val="43B6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06B68"/>
    <w:rsid w:val="00743D02"/>
    <w:rsid w:val="00D0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6B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06B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6B6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06B6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0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6B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0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2026-09-01T07:58:00Z</dcterms:created>
  <dcterms:modified xsi:type="dcterms:W3CDTF">2026-09-01T08:00:00Z</dcterms:modified>
</cp:coreProperties>
</file>