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A20" w:rsidRDefault="008E3A20" w:rsidP="00374955">
      <w:pPr>
        <w:autoSpaceDE w:val="0"/>
        <w:autoSpaceDN w:val="0"/>
        <w:adjustRightInd w:val="0"/>
        <w:jc w:val="center"/>
        <w:rPr>
          <w:rFonts w:eastAsia="TimesNewRomanPSMT"/>
          <w:b/>
          <w:bCs/>
          <w:sz w:val="20"/>
          <w:szCs w:val="20"/>
        </w:rPr>
      </w:pPr>
      <w:bookmarkStart w:id="0" w:name="_GoBack"/>
      <w:bookmarkEnd w:id="0"/>
      <w:r>
        <w:rPr>
          <w:rFonts w:eastAsia="TimesNewRomanPSMT"/>
          <w:b/>
          <w:bCs/>
          <w:sz w:val="20"/>
          <w:szCs w:val="20"/>
        </w:rPr>
        <w:t>Государственное бюджетное учреждение социального обслуживания Республики Северная Осетия-Алания «Комплексный центр социального обслуживания</w:t>
      </w:r>
      <w:r>
        <w:rPr>
          <w:rFonts w:eastAsia="TimesNewRomanPSMT"/>
          <w:sz w:val="20"/>
          <w:szCs w:val="20"/>
        </w:rPr>
        <w:t xml:space="preserve"> </w:t>
      </w:r>
      <w:r>
        <w:rPr>
          <w:rFonts w:eastAsia="TimesNewRomanPSMT"/>
          <w:b/>
          <w:bCs/>
          <w:sz w:val="20"/>
          <w:szCs w:val="20"/>
        </w:rPr>
        <w:t>населения Северо-Западного района г.</w:t>
      </w:r>
      <w:r w:rsidR="00260AE6">
        <w:rPr>
          <w:rFonts w:eastAsia="TimesNewRomanPSMT"/>
          <w:b/>
          <w:bCs/>
          <w:sz w:val="20"/>
          <w:szCs w:val="20"/>
        </w:rPr>
        <w:t xml:space="preserve"> </w:t>
      </w:r>
      <w:r>
        <w:rPr>
          <w:rFonts w:eastAsia="TimesNewRomanPSMT"/>
          <w:b/>
          <w:bCs/>
          <w:sz w:val="20"/>
          <w:szCs w:val="20"/>
        </w:rPr>
        <w:t>Владикавказ»</w:t>
      </w:r>
    </w:p>
    <w:p w:rsidR="008E3A20" w:rsidRDefault="008E3A20" w:rsidP="00374955">
      <w:pPr>
        <w:tabs>
          <w:tab w:val="left" w:pos="360"/>
          <w:tab w:val="left" w:pos="540"/>
          <w:tab w:val="left" w:pos="720"/>
        </w:tabs>
        <w:jc w:val="center"/>
        <w:rPr>
          <w:b/>
        </w:rPr>
      </w:pPr>
    </w:p>
    <w:p w:rsidR="00CA6311" w:rsidRPr="008E3A20" w:rsidRDefault="00CA6311" w:rsidP="00CA6311">
      <w:pPr>
        <w:tabs>
          <w:tab w:val="left" w:pos="360"/>
          <w:tab w:val="left" w:pos="540"/>
          <w:tab w:val="left" w:pos="720"/>
        </w:tabs>
        <w:jc w:val="center"/>
        <w:rPr>
          <w:b/>
        </w:rPr>
      </w:pPr>
      <w:r w:rsidRPr="008E3A20">
        <w:rPr>
          <w:b/>
        </w:rPr>
        <w:t>Результаты а</w:t>
      </w:r>
      <w:r w:rsidR="006131CA">
        <w:rPr>
          <w:b/>
        </w:rPr>
        <w:t xml:space="preserve">нкетирования ГБУ «КЦСОН СЗР» </w:t>
      </w:r>
      <w:r w:rsidR="00943FE2">
        <w:rPr>
          <w:b/>
        </w:rPr>
        <w:t xml:space="preserve">за </w:t>
      </w:r>
      <w:r w:rsidR="00B0512B">
        <w:rPr>
          <w:b/>
        </w:rPr>
        <w:t>202</w:t>
      </w:r>
      <w:r w:rsidR="00D11430">
        <w:rPr>
          <w:b/>
        </w:rPr>
        <w:t>3</w:t>
      </w:r>
      <w:r w:rsidR="00607907">
        <w:rPr>
          <w:b/>
        </w:rPr>
        <w:t xml:space="preserve"> </w:t>
      </w:r>
      <w:r w:rsidRPr="008E3A20">
        <w:rPr>
          <w:b/>
        </w:rPr>
        <w:t>г.</w:t>
      </w:r>
    </w:p>
    <w:p w:rsidR="00CA6311" w:rsidRPr="008E3A20" w:rsidRDefault="00CA6311" w:rsidP="00CA6311">
      <w:pPr>
        <w:tabs>
          <w:tab w:val="left" w:pos="360"/>
          <w:tab w:val="left" w:pos="540"/>
          <w:tab w:val="left" w:pos="720"/>
        </w:tabs>
        <w:jc w:val="both"/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733"/>
        <w:gridCol w:w="826"/>
        <w:gridCol w:w="709"/>
        <w:gridCol w:w="708"/>
        <w:gridCol w:w="567"/>
        <w:gridCol w:w="851"/>
        <w:gridCol w:w="709"/>
        <w:gridCol w:w="851"/>
        <w:gridCol w:w="850"/>
        <w:gridCol w:w="1134"/>
        <w:gridCol w:w="851"/>
        <w:gridCol w:w="1417"/>
        <w:gridCol w:w="992"/>
        <w:gridCol w:w="1134"/>
      </w:tblGrid>
      <w:tr w:rsidR="00CA6311" w:rsidRPr="008E3A20" w:rsidTr="00426ADA">
        <w:trPr>
          <w:trHeight w:val="386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>Наименование учреждения</w:t>
            </w:r>
          </w:p>
        </w:tc>
        <w:tc>
          <w:tcPr>
            <w:tcW w:w="123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AD299E">
            <w:pPr>
              <w:widowControl/>
              <w:suppressAutoHyphens w:val="0"/>
            </w:pPr>
            <w:r w:rsidRPr="008E3A20">
              <w:t>Количество опрошенных, (человек)</w:t>
            </w:r>
          </w:p>
        </w:tc>
      </w:tr>
      <w:tr w:rsidR="00CA6311" w:rsidRPr="008E3A20" w:rsidTr="00426ADA">
        <w:trPr>
          <w:cantSplit/>
          <w:trHeight w:val="483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Всего</w:t>
            </w:r>
          </w:p>
        </w:tc>
        <w:tc>
          <w:tcPr>
            <w:tcW w:w="115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AD299E">
            <w:pPr>
              <w:widowControl/>
              <w:suppressAutoHyphens w:val="0"/>
            </w:pPr>
            <w:r w:rsidRPr="008E3A20">
              <w:t>Из них:</w:t>
            </w:r>
          </w:p>
        </w:tc>
      </w:tr>
      <w:tr w:rsidR="00CA6311" w:rsidRPr="008E3A20" w:rsidTr="00426ADA">
        <w:trPr>
          <w:cantSplit/>
          <w:trHeight w:val="1052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Удовлетворенные доступностью информации о Федеральном законе от 28.12.13 г.  №442-ФЗ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-108" w:right="-79"/>
            </w:pPr>
            <w:r w:rsidRPr="008E3A20">
              <w:t>Получающие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>Получающие услуги в следующей форме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proofErr w:type="gramStart"/>
            <w:r w:rsidRPr="008E3A20">
              <w:t>Удовлетворенные</w:t>
            </w:r>
            <w:proofErr w:type="gramEnd"/>
            <w:r w:rsidRPr="008E3A20">
              <w:t xml:space="preserve">  получаемыми социальными услугами</w:t>
            </w:r>
          </w:p>
        </w:tc>
        <w:tc>
          <w:tcPr>
            <w:tcW w:w="42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 xml:space="preserve">Не </w:t>
            </w:r>
            <w:proofErr w:type="gramStart"/>
            <w:r w:rsidRPr="008E3A20">
              <w:t>удовлетворенные</w:t>
            </w:r>
            <w:proofErr w:type="gramEnd"/>
            <w:r w:rsidRPr="008E3A20">
              <w:t xml:space="preserve"> получаемыми социальными услугами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AD299E">
            <w:pPr>
              <w:widowControl/>
              <w:suppressAutoHyphens w:val="0"/>
            </w:pPr>
            <w:r w:rsidRPr="008E3A20">
              <w:t xml:space="preserve">Лица, у которых </w:t>
            </w:r>
            <w:proofErr w:type="gramStart"/>
            <w:r w:rsidRPr="008E3A20">
              <w:t>возникли</w:t>
            </w:r>
            <w:proofErr w:type="gramEnd"/>
            <w:r w:rsidRPr="008E3A20">
              <w:t>/не возникли трудности при получении социальных услуг</w:t>
            </w:r>
          </w:p>
        </w:tc>
      </w:tr>
      <w:tr w:rsidR="00CA6311" w:rsidRPr="008E3A20" w:rsidTr="00EA2280">
        <w:trPr>
          <w:cantSplit/>
          <w:trHeight w:val="345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На платной основе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На бесплатной основе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Стационарной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Полустационарной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На дому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42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</w:tr>
      <w:tr w:rsidR="00CA6311" w:rsidRPr="008E3A20" w:rsidTr="00EA2280">
        <w:trPr>
          <w:cantSplit/>
          <w:trHeight w:val="543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Не нравится качество предоставления социального обслуживания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Не созданы комфортные условия предоставления социальных услуг и доступность их получения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Длительное время ожидания предоставления социальной услуги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Отсутствует доброжелательность, вежливость, компетентность работников организаций социального обслуживания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</w:tr>
      <w:tr w:rsidR="00CA6311" w:rsidRPr="008E3A20" w:rsidTr="00EA2280">
        <w:trPr>
          <w:cantSplit/>
          <w:trHeight w:val="3859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widowControl/>
              <w:suppressAutoHyphens w:val="0"/>
              <w:ind w:left="113" w:right="113"/>
            </w:pPr>
            <w:r w:rsidRPr="008E3A20"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widowControl/>
              <w:suppressAutoHyphens w:val="0"/>
              <w:ind w:left="113" w:right="113"/>
            </w:pPr>
            <w:r w:rsidRPr="008E3A20">
              <w:t>Нет</w:t>
            </w:r>
          </w:p>
        </w:tc>
      </w:tr>
      <w:tr w:rsidR="00CA6311" w:rsidRPr="008E3A20" w:rsidTr="00EA2280">
        <w:trPr>
          <w:trHeight w:val="6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>ГБУ «КЦСОН СЗР»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EB7A55" w:rsidP="0060304A">
            <w:pPr>
              <w:tabs>
                <w:tab w:val="left" w:pos="360"/>
                <w:tab w:val="left" w:pos="540"/>
                <w:tab w:val="left" w:pos="720"/>
              </w:tabs>
            </w:pPr>
            <w:r>
              <w:t>226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EB7A55" w:rsidP="0060304A">
            <w:pPr>
              <w:tabs>
                <w:tab w:val="left" w:pos="360"/>
                <w:tab w:val="left" w:pos="540"/>
                <w:tab w:val="left" w:pos="720"/>
              </w:tabs>
            </w:pPr>
            <w:r>
              <w:t>226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EB7A55" w:rsidP="0060304A">
            <w:pPr>
              <w:tabs>
                <w:tab w:val="left" w:pos="360"/>
                <w:tab w:val="left" w:pos="540"/>
                <w:tab w:val="left" w:pos="720"/>
              </w:tabs>
            </w:pPr>
            <w: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1DE" w:rsidRPr="008E3A20" w:rsidRDefault="00EB7A55" w:rsidP="0060304A">
            <w:pPr>
              <w:tabs>
                <w:tab w:val="left" w:pos="360"/>
                <w:tab w:val="left" w:pos="540"/>
                <w:tab w:val="left" w:pos="720"/>
              </w:tabs>
            </w:pPr>
            <w:r>
              <w:t>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60304A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D2430" w:rsidP="005B6D8B">
            <w:pPr>
              <w:tabs>
                <w:tab w:val="left" w:pos="360"/>
                <w:tab w:val="left" w:pos="540"/>
                <w:tab w:val="left" w:pos="720"/>
              </w:tabs>
            </w:pPr>
            <w:r>
              <w:t xml:space="preserve"> </w:t>
            </w:r>
            <w:r w:rsidR="00EB7A55"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EB7A55" w:rsidP="0060304A">
            <w:pPr>
              <w:tabs>
                <w:tab w:val="left" w:pos="360"/>
                <w:tab w:val="left" w:pos="540"/>
                <w:tab w:val="left" w:pos="720"/>
              </w:tabs>
            </w:pPr>
            <w:r>
              <w:t>134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EB7A55" w:rsidP="0060304A">
            <w:pPr>
              <w:tabs>
                <w:tab w:val="left" w:pos="360"/>
                <w:tab w:val="left" w:pos="540"/>
                <w:tab w:val="left" w:pos="720"/>
              </w:tabs>
            </w:pPr>
            <w: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60304A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60304A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60304A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60304A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60304A">
            <w:pPr>
              <w:widowControl/>
              <w:suppressAutoHyphens w:val="0"/>
            </w:pPr>
            <w:r w:rsidRPr="008E3A2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EB7A55" w:rsidP="0060304A">
            <w:pPr>
              <w:widowControl/>
              <w:suppressAutoHyphens w:val="0"/>
            </w:pPr>
            <w:r>
              <w:t>226</w:t>
            </w:r>
          </w:p>
        </w:tc>
      </w:tr>
    </w:tbl>
    <w:p w:rsidR="00ED5500" w:rsidRDefault="00ED5500" w:rsidP="00ED5500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AD299E" w:rsidRDefault="00EC123B" w:rsidP="00AD299E">
      <w:pPr>
        <w:ind w:left="1276"/>
        <w:rPr>
          <w:b/>
        </w:rPr>
      </w:pPr>
      <w:r>
        <w:rPr>
          <w:b/>
        </w:rPr>
        <w:t xml:space="preserve">   </w:t>
      </w:r>
      <w:r w:rsidR="00AD299E">
        <w:rPr>
          <w:b/>
        </w:rPr>
        <w:t xml:space="preserve">  </w:t>
      </w:r>
    </w:p>
    <w:p w:rsidR="00ED5500" w:rsidRPr="00905DF0" w:rsidRDefault="007E4867" w:rsidP="00905DF0">
      <w:pPr>
        <w:ind w:left="1276"/>
        <w:rPr>
          <w:b/>
        </w:rPr>
      </w:pPr>
      <w:r>
        <w:rPr>
          <w:b/>
        </w:rPr>
        <w:t xml:space="preserve">         Директор</w:t>
      </w:r>
      <w:r w:rsidR="00ED5500" w:rsidRPr="00EC123B">
        <w:rPr>
          <w:b/>
        </w:rPr>
        <w:t xml:space="preserve">                                                                                                                                </w:t>
      </w:r>
      <w:r w:rsidR="00EC123B" w:rsidRPr="00EC123B">
        <w:rPr>
          <w:b/>
        </w:rPr>
        <w:t xml:space="preserve">                                             </w:t>
      </w:r>
      <w:r w:rsidR="00ED5500" w:rsidRPr="00EC123B">
        <w:rPr>
          <w:b/>
        </w:rPr>
        <w:t xml:space="preserve"> </w:t>
      </w:r>
      <w:r w:rsidR="00EC123B">
        <w:rPr>
          <w:b/>
        </w:rPr>
        <w:t xml:space="preserve">                                           </w:t>
      </w:r>
      <w:r w:rsidR="00ED5500" w:rsidRPr="00EC123B">
        <w:rPr>
          <w:b/>
        </w:rPr>
        <w:t xml:space="preserve"> </w:t>
      </w:r>
      <w:r w:rsidR="00AD299E">
        <w:rPr>
          <w:b/>
        </w:rPr>
        <w:t xml:space="preserve">           </w:t>
      </w:r>
      <w:r w:rsidR="00ED5500" w:rsidRPr="00EC123B">
        <w:rPr>
          <w:b/>
        </w:rPr>
        <w:t xml:space="preserve">ГБУ «КЦСОН СЗР»                                               </w:t>
      </w:r>
      <w:r w:rsidR="00EC123B">
        <w:rPr>
          <w:b/>
        </w:rPr>
        <w:t xml:space="preserve">                                       </w:t>
      </w:r>
      <w:r w:rsidR="00B561DE">
        <w:rPr>
          <w:b/>
        </w:rPr>
        <w:t xml:space="preserve"> </w:t>
      </w:r>
      <w:proofErr w:type="spellStart"/>
      <w:r w:rsidR="00B561DE">
        <w:rPr>
          <w:b/>
        </w:rPr>
        <w:t>Сланова</w:t>
      </w:r>
      <w:proofErr w:type="spellEnd"/>
      <w:r w:rsidR="00B561DE">
        <w:rPr>
          <w:b/>
        </w:rPr>
        <w:t xml:space="preserve"> Б.Х</w:t>
      </w:r>
      <w:r w:rsidR="00ED5500" w:rsidRPr="00EC123B">
        <w:rPr>
          <w:b/>
        </w:rPr>
        <w:t xml:space="preserve">.                 </w:t>
      </w:r>
    </w:p>
    <w:p w:rsidR="00CA6311" w:rsidRDefault="00CA6311" w:rsidP="00AD299E">
      <w:pPr>
        <w:ind w:left="1276"/>
        <w:rPr>
          <w:sz w:val="20"/>
          <w:szCs w:val="20"/>
        </w:rPr>
      </w:pPr>
    </w:p>
    <w:p w:rsidR="00905DF0" w:rsidRDefault="00905DF0" w:rsidP="00AD299E">
      <w:pPr>
        <w:ind w:left="1276"/>
        <w:rPr>
          <w:sz w:val="20"/>
          <w:szCs w:val="20"/>
        </w:rPr>
      </w:pPr>
    </w:p>
    <w:p w:rsidR="00905DF0" w:rsidRPr="00905DF0" w:rsidRDefault="00905DF0" w:rsidP="00AD299E">
      <w:pPr>
        <w:ind w:left="1276"/>
        <w:rPr>
          <w:sz w:val="20"/>
          <w:szCs w:val="20"/>
        </w:rPr>
      </w:pPr>
      <w:r>
        <w:rPr>
          <w:sz w:val="20"/>
          <w:szCs w:val="20"/>
        </w:rPr>
        <w:t xml:space="preserve">Исп. </w:t>
      </w:r>
      <w:proofErr w:type="spellStart"/>
      <w:r>
        <w:rPr>
          <w:sz w:val="20"/>
          <w:szCs w:val="20"/>
        </w:rPr>
        <w:t>Сланова</w:t>
      </w:r>
      <w:proofErr w:type="spellEnd"/>
      <w:r>
        <w:rPr>
          <w:sz w:val="20"/>
          <w:szCs w:val="20"/>
        </w:rPr>
        <w:t xml:space="preserve"> Б.Х., тел.74-05-89</w:t>
      </w:r>
    </w:p>
    <w:sectPr w:rsidR="00905DF0" w:rsidRPr="00905DF0" w:rsidSect="00EC123B">
      <w:pgSz w:w="16838" w:h="11906" w:orient="landscape"/>
      <w:pgMar w:top="426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78C" w:rsidRDefault="008C178C" w:rsidP="00905DF0">
      <w:r>
        <w:separator/>
      </w:r>
    </w:p>
  </w:endnote>
  <w:endnote w:type="continuationSeparator" w:id="0">
    <w:p w:rsidR="008C178C" w:rsidRDefault="008C178C" w:rsidP="00905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78C" w:rsidRDefault="008C178C" w:rsidP="00905DF0">
      <w:r>
        <w:separator/>
      </w:r>
    </w:p>
  </w:footnote>
  <w:footnote w:type="continuationSeparator" w:id="0">
    <w:p w:rsidR="008C178C" w:rsidRDefault="008C178C" w:rsidP="00905D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311"/>
    <w:rsid w:val="000519B6"/>
    <w:rsid w:val="000C0FD7"/>
    <w:rsid w:val="00104C7A"/>
    <w:rsid w:val="00104EF2"/>
    <w:rsid w:val="001527EA"/>
    <w:rsid w:val="001E226E"/>
    <w:rsid w:val="002259E6"/>
    <w:rsid w:val="00260AE6"/>
    <w:rsid w:val="00291F40"/>
    <w:rsid w:val="00321E3E"/>
    <w:rsid w:val="0035081A"/>
    <w:rsid w:val="00370375"/>
    <w:rsid w:val="00374955"/>
    <w:rsid w:val="003942FB"/>
    <w:rsid w:val="004247FD"/>
    <w:rsid w:val="00426ADA"/>
    <w:rsid w:val="00430992"/>
    <w:rsid w:val="00464325"/>
    <w:rsid w:val="004D1F8D"/>
    <w:rsid w:val="0052218E"/>
    <w:rsid w:val="00571A7A"/>
    <w:rsid w:val="005B6D8B"/>
    <w:rsid w:val="0060304A"/>
    <w:rsid w:val="00607907"/>
    <w:rsid w:val="006131CA"/>
    <w:rsid w:val="0067688A"/>
    <w:rsid w:val="006B0C42"/>
    <w:rsid w:val="006E018F"/>
    <w:rsid w:val="007E4867"/>
    <w:rsid w:val="00845EC9"/>
    <w:rsid w:val="00846B69"/>
    <w:rsid w:val="008A7332"/>
    <w:rsid w:val="008C178C"/>
    <w:rsid w:val="008E3A20"/>
    <w:rsid w:val="008E6EB9"/>
    <w:rsid w:val="00900177"/>
    <w:rsid w:val="00905DF0"/>
    <w:rsid w:val="00943FE2"/>
    <w:rsid w:val="009959A0"/>
    <w:rsid w:val="00A82802"/>
    <w:rsid w:val="00A95D04"/>
    <w:rsid w:val="00AD13CD"/>
    <w:rsid w:val="00AD299E"/>
    <w:rsid w:val="00AE043E"/>
    <w:rsid w:val="00B0512B"/>
    <w:rsid w:val="00B14C82"/>
    <w:rsid w:val="00B561DE"/>
    <w:rsid w:val="00B82FB7"/>
    <w:rsid w:val="00C613D6"/>
    <w:rsid w:val="00C65351"/>
    <w:rsid w:val="00C709E2"/>
    <w:rsid w:val="00C96CAC"/>
    <w:rsid w:val="00CA6311"/>
    <w:rsid w:val="00CD2430"/>
    <w:rsid w:val="00CE12C4"/>
    <w:rsid w:val="00CE16D3"/>
    <w:rsid w:val="00CF5DC4"/>
    <w:rsid w:val="00D11430"/>
    <w:rsid w:val="00D67F2E"/>
    <w:rsid w:val="00D85A06"/>
    <w:rsid w:val="00DF3323"/>
    <w:rsid w:val="00E331A2"/>
    <w:rsid w:val="00E77C37"/>
    <w:rsid w:val="00EA2280"/>
    <w:rsid w:val="00EB7A55"/>
    <w:rsid w:val="00EC123B"/>
    <w:rsid w:val="00ED065B"/>
    <w:rsid w:val="00ED5500"/>
    <w:rsid w:val="00F16385"/>
    <w:rsid w:val="00F33855"/>
    <w:rsid w:val="00F700D3"/>
    <w:rsid w:val="00F80741"/>
    <w:rsid w:val="00FB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376" w:line="300" w:lineRule="exact"/>
        <w:ind w:left="116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311"/>
    <w:pPr>
      <w:widowControl w:val="0"/>
      <w:suppressAutoHyphens/>
      <w:spacing w:after="0" w:line="240" w:lineRule="auto"/>
      <w:ind w:left="0"/>
      <w:jc w:val="left"/>
    </w:pPr>
    <w:rPr>
      <w:rFonts w:eastAsia="Andale Sans UI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D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5DF0"/>
    <w:rPr>
      <w:rFonts w:eastAsia="Andale Sans UI"/>
      <w:kern w:val="2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05D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5DF0"/>
    <w:rPr>
      <w:rFonts w:eastAsia="Andale Sans UI"/>
      <w:kern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376" w:line="300" w:lineRule="exact"/>
        <w:ind w:left="116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311"/>
    <w:pPr>
      <w:widowControl w:val="0"/>
      <w:suppressAutoHyphens/>
      <w:spacing w:after="0" w:line="240" w:lineRule="auto"/>
      <w:ind w:left="0"/>
      <w:jc w:val="left"/>
    </w:pPr>
    <w:rPr>
      <w:rFonts w:eastAsia="Andale Sans UI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D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5DF0"/>
    <w:rPr>
      <w:rFonts w:eastAsia="Andale Sans UI"/>
      <w:kern w:val="2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05D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5DF0"/>
    <w:rPr>
      <w:rFonts w:eastAsia="Andale Sans UI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1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2cab2pc</cp:lastModifiedBy>
  <cp:revision>2</cp:revision>
  <cp:lastPrinted>2023-09-28T05:55:00Z</cp:lastPrinted>
  <dcterms:created xsi:type="dcterms:W3CDTF">2024-05-21T08:32:00Z</dcterms:created>
  <dcterms:modified xsi:type="dcterms:W3CDTF">2024-05-21T08:32:00Z</dcterms:modified>
</cp:coreProperties>
</file>